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55" w:rsidRPr="00B52141" w:rsidRDefault="00573555" w:rsidP="00573555">
      <w:pPr>
        <w:jc w:val="center"/>
        <w:rPr>
          <w:b/>
          <w:sz w:val="36"/>
          <w:szCs w:val="36"/>
        </w:rPr>
      </w:pPr>
      <w:r w:rsidRPr="00B52141">
        <w:rPr>
          <w:b/>
          <w:sz w:val="36"/>
          <w:szCs w:val="36"/>
        </w:rPr>
        <w:t xml:space="preserve">Муниципальное </w:t>
      </w:r>
      <w:r w:rsidR="00700AA2">
        <w:rPr>
          <w:b/>
          <w:sz w:val="36"/>
          <w:szCs w:val="36"/>
        </w:rPr>
        <w:t xml:space="preserve">бюджетное </w:t>
      </w:r>
      <w:r w:rsidRPr="00B52141">
        <w:rPr>
          <w:b/>
          <w:sz w:val="36"/>
          <w:szCs w:val="36"/>
        </w:rPr>
        <w:t xml:space="preserve">дошкольное </w:t>
      </w:r>
      <w:r>
        <w:rPr>
          <w:b/>
          <w:sz w:val="36"/>
          <w:szCs w:val="36"/>
        </w:rPr>
        <w:t>о</w:t>
      </w:r>
      <w:r w:rsidR="00700AA2">
        <w:rPr>
          <w:b/>
          <w:sz w:val="36"/>
          <w:szCs w:val="36"/>
        </w:rPr>
        <w:t>бразовательное учреждение д/с №9</w:t>
      </w:r>
      <w:r>
        <w:rPr>
          <w:b/>
          <w:sz w:val="36"/>
          <w:szCs w:val="36"/>
        </w:rPr>
        <w:t xml:space="preserve"> «</w:t>
      </w:r>
      <w:r w:rsidR="00700AA2">
        <w:rPr>
          <w:b/>
          <w:sz w:val="36"/>
          <w:szCs w:val="36"/>
        </w:rPr>
        <w:t>Сказка</w:t>
      </w:r>
      <w:r>
        <w:rPr>
          <w:b/>
          <w:sz w:val="36"/>
          <w:szCs w:val="36"/>
        </w:rPr>
        <w:t>»</w:t>
      </w:r>
    </w:p>
    <w:p w:rsidR="00573555" w:rsidRDefault="00573555" w:rsidP="00573555">
      <w:pPr>
        <w:rPr>
          <w:b/>
          <w:sz w:val="72"/>
          <w:szCs w:val="72"/>
        </w:rPr>
      </w:pPr>
    </w:p>
    <w:p w:rsidR="00573555" w:rsidRDefault="00573555" w:rsidP="00573555">
      <w:pPr>
        <w:rPr>
          <w:b/>
          <w:sz w:val="72"/>
          <w:szCs w:val="72"/>
        </w:rPr>
      </w:pPr>
    </w:p>
    <w:p w:rsidR="00573555" w:rsidRDefault="00573555" w:rsidP="00573555">
      <w:pPr>
        <w:rPr>
          <w:b/>
          <w:sz w:val="72"/>
          <w:szCs w:val="72"/>
        </w:rPr>
      </w:pPr>
    </w:p>
    <w:p w:rsidR="00573555" w:rsidRDefault="00573555" w:rsidP="00573555">
      <w:pPr>
        <w:rPr>
          <w:b/>
          <w:sz w:val="72"/>
          <w:szCs w:val="72"/>
        </w:rPr>
      </w:pPr>
    </w:p>
    <w:p w:rsidR="00573555" w:rsidRDefault="00573555" w:rsidP="00573555">
      <w:pPr>
        <w:jc w:val="center"/>
        <w:rPr>
          <w:b/>
          <w:sz w:val="32"/>
          <w:szCs w:val="32"/>
        </w:rPr>
      </w:pPr>
      <w:r w:rsidRPr="00D07E88">
        <w:rPr>
          <w:b/>
          <w:sz w:val="32"/>
          <w:szCs w:val="32"/>
        </w:rPr>
        <w:t>Физкультурно-оз</w:t>
      </w:r>
      <w:r w:rsidR="00700AA2">
        <w:rPr>
          <w:b/>
          <w:sz w:val="32"/>
          <w:szCs w:val="32"/>
        </w:rPr>
        <w:t xml:space="preserve">доровительный краткосрочный </w:t>
      </w:r>
      <w:bookmarkStart w:id="0" w:name="_GoBack"/>
      <w:bookmarkEnd w:id="0"/>
      <w:r w:rsidR="00700AA2">
        <w:rPr>
          <w:b/>
          <w:sz w:val="32"/>
          <w:szCs w:val="32"/>
        </w:rPr>
        <w:t xml:space="preserve">проект для </w:t>
      </w:r>
      <w:proofErr w:type="gramStart"/>
      <w:r w:rsidR="00700AA2">
        <w:rPr>
          <w:b/>
          <w:sz w:val="32"/>
          <w:szCs w:val="32"/>
        </w:rPr>
        <w:t>старше-подготовительной</w:t>
      </w:r>
      <w:proofErr w:type="gramEnd"/>
      <w:r w:rsidRPr="00D07E88">
        <w:rPr>
          <w:b/>
          <w:sz w:val="32"/>
          <w:szCs w:val="32"/>
        </w:rPr>
        <w:t xml:space="preserve"> группы </w:t>
      </w:r>
    </w:p>
    <w:p w:rsidR="00700AA2" w:rsidRDefault="00700AA2" w:rsidP="00573555">
      <w:pPr>
        <w:jc w:val="center"/>
        <w:rPr>
          <w:b/>
          <w:sz w:val="32"/>
          <w:szCs w:val="32"/>
        </w:rPr>
      </w:pPr>
    </w:p>
    <w:p w:rsidR="00700AA2" w:rsidRDefault="00700AA2" w:rsidP="00573555">
      <w:pPr>
        <w:jc w:val="center"/>
        <w:rPr>
          <w:b/>
          <w:sz w:val="32"/>
          <w:szCs w:val="32"/>
        </w:rPr>
      </w:pPr>
    </w:p>
    <w:p w:rsidR="00700AA2" w:rsidRPr="00D07E88" w:rsidRDefault="00700AA2" w:rsidP="00573555">
      <w:pPr>
        <w:jc w:val="center"/>
        <w:rPr>
          <w:b/>
          <w:sz w:val="32"/>
          <w:szCs w:val="32"/>
        </w:rPr>
      </w:pPr>
    </w:p>
    <w:p w:rsidR="00573555" w:rsidRDefault="00D07E88" w:rsidP="00D07E88">
      <w:pPr>
        <w:jc w:val="center"/>
        <w:rPr>
          <w:b/>
          <w:sz w:val="56"/>
          <w:szCs w:val="56"/>
        </w:rPr>
      </w:pPr>
      <w:r>
        <w:rPr>
          <w:b/>
          <w:sz w:val="72"/>
          <w:szCs w:val="72"/>
        </w:rPr>
        <w:t xml:space="preserve">« </w:t>
      </w:r>
      <w:r w:rsidRPr="00D07E88">
        <w:rPr>
          <w:b/>
          <w:i/>
          <w:sz w:val="72"/>
          <w:szCs w:val="72"/>
        </w:rPr>
        <w:t>Наше здоровье в наших руках</w:t>
      </w:r>
      <w:r>
        <w:rPr>
          <w:b/>
          <w:sz w:val="72"/>
          <w:szCs w:val="72"/>
        </w:rPr>
        <w:t>».</w:t>
      </w:r>
    </w:p>
    <w:p w:rsidR="00573555" w:rsidRDefault="00573555" w:rsidP="00573555">
      <w:pPr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573555" w:rsidRDefault="00573555" w:rsidP="00700AA2">
      <w:pPr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36"/>
          <w:szCs w:val="36"/>
        </w:rPr>
      </w:pPr>
      <w:r w:rsidRPr="00933E4F">
        <w:rPr>
          <w:b/>
          <w:sz w:val="36"/>
          <w:szCs w:val="36"/>
        </w:rPr>
        <w:t>Инструктор по физической культуре</w:t>
      </w:r>
      <w:r>
        <w:rPr>
          <w:b/>
          <w:sz w:val="36"/>
          <w:szCs w:val="36"/>
        </w:rPr>
        <w:t>:</w:t>
      </w:r>
    </w:p>
    <w:p w:rsidR="00573555" w:rsidRPr="00397F7F" w:rsidRDefault="00573555" w:rsidP="00573555">
      <w:pPr>
        <w:jc w:val="right"/>
        <w:rPr>
          <w:b/>
          <w:sz w:val="36"/>
          <w:szCs w:val="36"/>
        </w:rPr>
      </w:pPr>
      <w:r w:rsidRPr="00933E4F">
        <w:rPr>
          <w:b/>
          <w:sz w:val="36"/>
          <w:szCs w:val="36"/>
        </w:rPr>
        <w:t xml:space="preserve"> </w:t>
      </w:r>
      <w:r w:rsidR="00700AA2">
        <w:rPr>
          <w:b/>
          <w:sz w:val="36"/>
          <w:szCs w:val="36"/>
        </w:rPr>
        <w:t>Федорова М. В.</w:t>
      </w:r>
    </w:p>
    <w:p w:rsidR="00D07E88" w:rsidRDefault="00D07E88" w:rsidP="00573555">
      <w:pPr>
        <w:pStyle w:val="a3"/>
        <w:rPr>
          <w:b/>
          <w:sz w:val="40"/>
          <w:szCs w:val="40"/>
        </w:rPr>
      </w:pPr>
    </w:p>
    <w:p w:rsidR="00D07E88" w:rsidRDefault="00D07E88" w:rsidP="00573555">
      <w:pPr>
        <w:pStyle w:val="a3"/>
        <w:rPr>
          <w:b/>
          <w:sz w:val="40"/>
          <w:szCs w:val="40"/>
        </w:rPr>
      </w:pPr>
    </w:p>
    <w:p w:rsidR="00D07E88" w:rsidRDefault="00700AA2" w:rsidP="00D07E88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Миллерово </w:t>
      </w:r>
      <w:r w:rsidR="00D07E88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20</w:t>
      </w:r>
      <w:r w:rsidR="00D07E88">
        <w:rPr>
          <w:b/>
          <w:sz w:val="40"/>
          <w:szCs w:val="40"/>
        </w:rPr>
        <w:t>г.</w:t>
      </w:r>
    </w:p>
    <w:p w:rsidR="00700AA2" w:rsidRDefault="00700AA2" w:rsidP="00573555">
      <w:pPr>
        <w:pStyle w:val="a3"/>
        <w:rPr>
          <w:b/>
          <w:sz w:val="40"/>
          <w:szCs w:val="40"/>
        </w:rPr>
      </w:pPr>
    </w:p>
    <w:p w:rsidR="00573555" w:rsidRDefault="00D07E88" w:rsidP="00573555">
      <w:pPr>
        <w:pStyle w:val="a3"/>
        <w:rPr>
          <w:sz w:val="28"/>
          <w:szCs w:val="28"/>
        </w:rPr>
      </w:pPr>
      <w:r>
        <w:rPr>
          <w:b/>
          <w:sz w:val="40"/>
          <w:szCs w:val="40"/>
        </w:rPr>
        <w:lastRenderedPageBreak/>
        <w:t>Актуальность проекта.</w:t>
      </w:r>
    </w:p>
    <w:p w:rsidR="00573555" w:rsidRPr="00397F7F" w:rsidRDefault="00573555" w:rsidP="00573555">
      <w:pPr>
        <w:pStyle w:val="a3"/>
        <w:rPr>
          <w:sz w:val="32"/>
          <w:szCs w:val="32"/>
        </w:rPr>
      </w:pPr>
      <w:r w:rsidRPr="00397F7F">
        <w:rPr>
          <w:sz w:val="32"/>
          <w:szCs w:val="32"/>
        </w:rPr>
        <w:t xml:space="preserve">  "Я не боюсь еще и еще раз повторять: забота о здоровье – это важнейший труд воспитателя. От жизнерадостности, бодрости детей зависит их одухотворенная жизнь, мировоззрение, умственное развитие, прочность знаний, вера в свои силы".</w:t>
      </w:r>
      <w:r w:rsidRPr="00397F7F">
        <w:rPr>
          <w:sz w:val="32"/>
          <w:szCs w:val="32"/>
        </w:rPr>
        <w:br/>
        <w:t xml:space="preserve">В.А. Сухомлинский. </w:t>
      </w:r>
    </w:p>
    <w:p w:rsidR="00573555" w:rsidRPr="00397F7F" w:rsidRDefault="00573555" w:rsidP="00573555">
      <w:pPr>
        <w:pStyle w:val="a3"/>
        <w:rPr>
          <w:sz w:val="32"/>
          <w:szCs w:val="32"/>
        </w:rPr>
      </w:pPr>
      <w:r w:rsidRPr="00397F7F">
        <w:rPr>
          <w:sz w:val="32"/>
          <w:szCs w:val="32"/>
        </w:rPr>
        <w:t xml:space="preserve">  Перед детским садом в настоящее время остро стоит вопрос о путях совершенствования работы по укреплению здоровья, развитию движений и в целом физическому развитию детей, как фундаментальной составляющей общечеловеческой культуры. Одна из основных задач, стоящих перед педагогами ДОУ, – воспитание здорового человека.</w:t>
      </w:r>
      <w:r w:rsidRPr="00397F7F">
        <w:rPr>
          <w:sz w:val="32"/>
          <w:szCs w:val="32"/>
        </w:rPr>
        <w:br/>
        <w:t>Современные дети испытывают “двигательный дефицит”, т.е. количество движений, производимых ими в течени</w:t>
      </w:r>
      <w:proofErr w:type="gramStart"/>
      <w:r w:rsidRPr="00397F7F">
        <w:rPr>
          <w:sz w:val="32"/>
          <w:szCs w:val="32"/>
        </w:rPr>
        <w:t>и</w:t>
      </w:r>
      <w:proofErr w:type="gramEnd"/>
      <w:r w:rsidRPr="00397F7F">
        <w:rPr>
          <w:sz w:val="32"/>
          <w:szCs w:val="32"/>
        </w:rPr>
        <w:t xml:space="preserve"> дня, ниже возрастной нормы. Не секрет, что дома дети большую часть времени проводят в статическом положении (за столами, у телевизора, играя в тихие игры). Это увеличивает статическую нагрузку на определенные группы мышц и вызывает их утомление. Снижается сила и работоспособность скелетной мускулатуры, что влечет за собой нарушение осанки, плоскостопие, задержку возрастного развития, быстроты, ловкости, координации движений, выносливости, гибкости и силы. Физически ослабленные дети подвергаются быстрому утомлению, у них снижены эмоциональный тонус и настроение, что в свою очередь отрицательно влияет на характер их умственной работоспособности. </w:t>
      </w:r>
    </w:p>
    <w:p w:rsidR="00573555" w:rsidRPr="008C5CED" w:rsidRDefault="00D07E88" w:rsidP="008C5CED">
      <w:pPr>
        <w:pStyle w:val="a3"/>
        <w:tabs>
          <w:tab w:val="left" w:pos="6878"/>
        </w:tabs>
        <w:rPr>
          <w:sz w:val="32"/>
          <w:szCs w:val="32"/>
        </w:rPr>
      </w:pPr>
      <w:r>
        <w:rPr>
          <w:rStyle w:val="a5"/>
          <w:sz w:val="36"/>
          <w:szCs w:val="36"/>
        </w:rPr>
        <w:t>Цель проекта.</w:t>
      </w:r>
      <w:r w:rsidR="00573555" w:rsidRPr="00EE1DB6">
        <w:rPr>
          <w:sz w:val="28"/>
          <w:szCs w:val="28"/>
        </w:rPr>
        <w:t xml:space="preserve"> </w:t>
      </w:r>
      <w:r w:rsidR="00573555">
        <w:rPr>
          <w:sz w:val="28"/>
          <w:szCs w:val="28"/>
        </w:rPr>
        <w:t xml:space="preserve">   </w:t>
      </w:r>
    </w:p>
    <w:p w:rsidR="00573555" w:rsidRPr="007F078F" w:rsidRDefault="00D07E88" w:rsidP="00D07E8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73555" w:rsidRPr="007F078F">
        <w:rPr>
          <w:sz w:val="32"/>
          <w:szCs w:val="32"/>
        </w:rPr>
        <w:t xml:space="preserve"> Выявление тех механизмов и методов, с помощью которых можно организ</w:t>
      </w:r>
      <w:r w:rsidR="00700AA2">
        <w:rPr>
          <w:sz w:val="32"/>
          <w:szCs w:val="32"/>
        </w:rPr>
        <w:t>овать физическое воспитание в МБ</w:t>
      </w:r>
      <w:r w:rsidR="00573555" w:rsidRPr="007F078F">
        <w:rPr>
          <w:sz w:val="32"/>
          <w:szCs w:val="32"/>
        </w:rPr>
        <w:t>ДОУ таким образом, чтобы оно обеспечивало ребенку гармоничное развитие, помогало детям использовать резервы своего организма для сохранения, укрепления здоровья и повышения его уровня, приобще</w:t>
      </w:r>
      <w:r w:rsidR="00573555">
        <w:rPr>
          <w:sz w:val="32"/>
          <w:szCs w:val="32"/>
        </w:rPr>
        <w:t xml:space="preserve">ние детей к физической культуре </w:t>
      </w:r>
      <w:r w:rsidR="00573555" w:rsidRPr="007F078F">
        <w:rPr>
          <w:sz w:val="32"/>
          <w:szCs w:val="32"/>
        </w:rPr>
        <w:t>как фундаментальной составляющей</w:t>
      </w:r>
      <w:r w:rsidR="00573555">
        <w:rPr>
          <w:sz w:val="32"/>
          <w:szCs w:val="32"/>
        </w:rPr>
        <w:t xml:space="preserve"> </w:t>
      </w:r>
      <w:r w:rsidR="00573555" w:rsidRPr="007F078F">
        <w:rPr>
          <w:sz w:val="32"/>
          <w:szCs w:val="32"/>
        </w:rPr>
        <w:t>общечеловеческой</w:t>
      </w:r>
      <w:r w:rsidR="00573555">
        <w:rPr>
          <w:sz w:val="32"/>
          <w:szCs w:val="32"/>
        </w:rPr>
        <w:t xml:space="preserve"> </w:t>
      </w:r>
      <w:r w:rsidR="00573555" w:rsidRPr="007F078F">
        <w:rPr>
          <w:sz w:val="32"/>
          <w:szCs w:val="32"/>
        </w:rPr>
        <w:t xml:space="preserve">культуры. </w:t>
      </w:r>
      <w:r w:rsidR="00573555" w:rsidRPr="007F078F">
        <w:rPr>
          <w:sz w:val="32"/>
          <w:szCs w:val="32"/>
        </w:rPr>
        <w:br/>
        <w:t xml:space="preserve">Укреплять здоровье и повышать работоспособность детей через </w:t>
      </w:r>
      <w:r w:rsidR="00573555" w:rsidRPr="007F078F">
        <w:rPr>
          <w:sz w:val="32"/>
          <w:szCs w:val="32"/>
        </w:rPr>
        <w:lastRenderedPageBreak/>
        <w:t xml:space="preserve">организацию подвижных игр и игр с элементами спорта. Познакомить </w:t>
      </w:r>
      <w:r w:rsidR="00573555">
        <w:rPr>
          <w:sz w:val="32"/>
          <w:szCs w:val="32"/>
        </w:rPr>
        <w:t xml:space="preserve">детей </w:t>
      </w:r>
      <w:r w:rsidR="00573555" w:rsidRPr="007F078F">
        <w:rPr>
          <w:sz w:val="32"/>
          <w:szCs w:val="32"/>
        </w:rPr>
        <w:t>c здоровыми принципами питания, витаминами.</w:t>
      </w:r>
    </w:p>
    <w:p w:rsidR="00573555" w:rsidRPr="007F078F" w:rsidRDefault="00573555" w:rsidP="00573555">
      <w:pPr>
        <w:pStyle w:val="a3"/>
        <w:spacing w:line="0" w:lineRule="atLeast"/>
        <w:contextualSpacing/>
        <w:jc w:val="both"/>
        <w:rPr>
          <w:rStyle w:val="a5"/>
          <w:sz w:val="32"/>
          <w:szCs w:val="32"/>
        </w:rPr>
      </w:pPr>
      <w:r w:rsidRPr="007F078F">
        <w:rPr>
          <w:rStyle w:val="FontStyle111"/>
          <w:sz w:val="32"/>
          <w:szCs w:val="32"/>
        </w:rPr>
        <w:t>Целенаправленно развивать быстроту, скоростно-силовые каче</w:t>
      </w:r>
      <w:r w:rsidRPr="007F078F">
        <w:rPr>
          <w:rStyle w:val="FontStyle111"/>
          <w:sz w:val="32"/>
          <w:szCs w:val="32"/>
        </w:rPr>
        <w:softHyphen/>
        <w:t>ства, общую выносливость, гибкость, содействовать развитию у детей координации, силы.</w:t>
      </w:r>
    </w:p>
    <w:p w:rsidR="00573555" w:rsidRPr="007F078F" w:rsidRDefault="00573555" w:rsidP="00573555">
      <w:pPr>
        <w:pStyle w:val="a3"/>
        <w:spacing w:line="0" w:lineRule="atLeast"/>
        <w:contextualSpacing/>
        <w:rPr>
          <w:rStyle w:val="a5"/>
          <w:sz w:val="32"/>
          <w:szCs w:val="32"/>
        </w:rPr>
      </w:pPr>
    </w:p>
    <w:p w:rsidR="00573555" w:rsidRDefault="00D07E88" w:rsidP="00573555">
      <w:pPr>
        <w:pStyle w:val="a3"/>
        <w:rPr>
          <w:rStyle w:val="a6"/>
          <w:b/>
          <w:sz w:val="28"/>
          <w:szCs w:val="28"/>
        </w:rPr>
      </w:pPr>
      <w:r>
        <w:rPr>
          <w:rStyle w:val="a5"/>
          <w:sz w:val="40"/>
          <w:szCs w:val="40"/>
        </w:rPr>
        <w:t>Задачи проекта.</w:t>
      </w:r>
    </w:p>
    <w:p w:rsidR="00573555" w:rsidRPr="00D07E88" w:rsidRDefault="00573555" w:rsidP="00573555">
      <w:pPr>
        <w:pStyle w:val="a3"/>
        <w:rPr>
          <w:b/>
          <w:i/>
          <w:iCs/>
          <w:sz w:val="40"/>
          <w:szCs w:val="40"/>
        </w:rPr>
      </w:pPr>
      <w:r w:rsidRPr="00D07E88">
        <w:rPr>
          <w:rStyle w:val="a6"/>
          <w:b/>
          <w:sz w:val="40"/>
          <w:szCs w:val="40"/>
        </w:rPr>
        <w:t>Оздоровительная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1. Охрана и укрепление физического здоровья детей; </w:t>
      </w:r>
      <w:r w:rsidRPr="007F078F">
        <w:rPr>
          <w:sz w:val="32"/>
          <w:szCs w:val="32"/>
        </w:rPr>
        <w:br/>
        <w:t>2. Повышение защитных свойств организма и устойчивости к различным заболеваниям путем закаливания;</w:t>
      </w:r>
      <w:r w:rsidRPr="007F078F">
        <w:rPr>
          <w:sz w:val="32"/>
          <w:szCs w:val="32"/>
        </w:rPr>
        <w:br/>
        <w:t>3. Формирование представления о своем теле, о необходимости сохранения своего здоровья.</w:t>
      </w:r>
      <w:r w:rsidRPr="007F078F">
        <w:rPr>
          <w:sz w:val="32"/>
          <w:szCs w:val="32"/>
        </w:rPr>
        <w:br/>
        <w:t>4.Удовлетворение потребности детей в движении.</w:t>
      </w:r>
    </w:p>
    <w:p w:rsidR="00573555" w:rsidRPr="00D07E88" w:rsidRDefault="00573555" w:rsidP="00573555">
      <w:pPr>
        <w:pStyle w:val="a3"/>
        <w:rPr>
          <w:b/>
          <w:sz w:val="40"/>
          <w:szCs w:val="40"/>
        </w:rPr>
      </w:pPr>
      <w:r w:rsidRPr="00D07E88">
        <w:rPr>
          <w:rStyle w:val="a6"/>
          <w:b/>
          <w:sz w:val="40"/>
          <w:szCs w:val="40"/>
        </w:rPr>
        <w:t>Образовательная</w:t>
      </w:r>
    </w:p>
    <w:p w:rsidR="00573555" w:rsidRPr="00D07E88" w:rsidRDefault="00573555" w:rsidP="00573555">
      <w:pPr>
        <w:pStyle w:val="a3"/>
        <w:rPr>
          <w:b/>
          <w:sz w:val="40"/>
          <w:szCs w:val="40"/>
        </w:rPr>
      </w:pPr>
      <w:r w:rsidRPr="007F078F">
        <w:rPr>
          <w:sz w:val="32"/>
          <w:szCs w:val="32"/>
        </w:rPr>
        <w:t xml:space="preserve">1. Формирование жизненно необходимых двигательных умений и навыков ребенка в соответствии с его индивидуальными особенностями; </w:t>
      </w:r>
      <w:r w:rsidRPr="007F078F">
        <w:rPr>
          <w:sz w:val="32"/>
          <w:szCs w:val="32"/>
        </w:rPr>
        <w:br/>
        <w:t xml:space="preserve">2. Создание условий для реализации потребности детей в двигательной активности; </w:t>
      </w:r>
      <w:r w:rsidRPr="007F078F">
        <w:rPr>
          <w:sz w:val="32"/>
          <w:szCs w:val="32"/>
        </w:rPr>
        <w:br/>
        <w:t xml:space="preserve">3. Формирование правильной осанки, гигиенических навыков; </w:t>
      </w:r>
      <w:r w:rsidRPr="007F078F">
        <w:rPr>
          <w:sz w:val="32"/>
          <w:szCs w:val="32"/>
        </w:rPr>
        <w:br/>
        <w:t>4</w:t>
      </w:r>
      <w:r>
        <w:rPr>
          <w:sz w:val="32"/>
          <w:szCs w:val="32"/>
        </w:rPr>
        <w:t>. Разви</w:t>
      </w:r>
      <w:r w:rsidRPr="007F078F">
        <w:rPr>
          <w:sz w:val="32"/>
          <w:szCs w:val="32"/>
        </w:rPr>
        <w:t>тие основных физических качеств и двигательных способностей детей (</w:t>
      </w:r>
      <w:proofErr w:type="gramStart"/>
      <w:r w:rsidRPr="007F078F">
        <w:rPr>
          <w:sz w:val="32"/>
          <w:szCs w:val="32"/>
        </w:rPr>
        <w:t>силовые</w:t>
      </w:r>
      <w:proofErr w:type="gramEnd"/>
      <w:r w:rsidRPr="007F078F">
        <w:rPr>
          <w:sz w:val="32"/>
          <w:szCs w:val="32"/>
        </w:rPr>
        <w:t>, скоростно-силовые, координационные и др.);</w:t>
      </w:r>
      <w:r w:rsidRPr="007F078F">
        <w:rPr>
          <w:sz w:val="32"/>
          <w:szCs w:val="32"/>
        </w:rPr>
        <w:br/>
        <w:t>5. Формирование умения выполнять правила подвижных игр, проявляя находчивость, выдержку, ловкость и самостоятельность.</w:t>
      </w:r>
      <w:r w:rsidRPr="007F078F">
        <w:rPr>
          <w:sz w:val="32"/>
          <w:szCs w:val="32"/>
        </w:rPr>
        <w:br/>
      </w:r>
      <w:r w:rsidRPr="00D07E88">
        <w:rPr>
          <w:rStyle w:val="a6"/>
          <w:b/>
          <w:sz w:val="40"/>
          <w:szCs w:val="40"/>
        </w:rPr>
        <w:t>Воспитательная</w:t>
      </w:r>
    </w:p>
    <w:p w:rsidR="00573555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1.Воспитание потребности в здоровом образе жизни; </w:t>
      </w:r>
      <w:r w:rsidRPr="007F078F">
        <w:rPr>
          <w:sz w:val="32"/>
          <w:szCs w:val="32"/>
        </w:rPr>
        <w:br/>
        <w:t xml:space="preserve">2. Вырабатывать привычку к соблюдению режима, потребность в физических упражнениях и играх; </w:t>
      </w:r>
      <w:r w:rsidRPr="007F078F">
        <w:rPr>
          <w:sz w:val="32"/>
          <w:szCs w:val="32"/>
        </w:rPr>
        <w:br/>
        <w:t>3. Воспитывать положительные черты характера;</w:t>
      </w:r>
      <w:r w:rsidRPr="007F078F">
        <w:rPr>
          <w:sz w:val="32"/>
          <w:szCs w:val="32"/>
        </w:rPr>
        <w:br/>
        <w:t>4. Воспитывать у детей интерес к занятиям физической культурой;</w:t>
      </w:r>
      <w:r w:rsidRPr="007F078F">
        <w:rPr>
          <w:sz w:val="32"/>
          <w:szCs w:val="32"/>
        </w:rPr>
        <w:br/>
        <w:t>5. Поощрять двигательное творчество и разнообразную игровую деятельность детей;</w:t>
      </w:r>
      <w:r w:rsidRPr="007F078F">
        <w:rPr>
          <w:sz w:val="32"/>
          <w:szCs w:val="32"/>
        </w:rPr>
        <w:br/>
      </w:r>
      <w:r w:rsidRPr="007F078F">
        <w:rPr>
          <w:sz w:val="32"/>
          <w:szCs w:val="32"/>
        </w:rPr>
        <w:lastRenderedPageBreak/>
        <w:t>6. Способствовать развитию самоконтроля и самооценки в процессе организации разных форм двигательной активности.</w:t>
      </w:r>
    </w:p>
    <w:p w:rsidR="00573555" w:rsidRPr="007F078F" w:rsidRDefault="00573555" w:rsidP="00573555">
      <w:pPr>
        <w:pStyle w:val="a3"/>
        <w:rPr>
          <w:b/>
          <w:color w:val="00B050"/>
          <w:sz w:val="40"/>
          <w:szCs w:val="40"/>
          <w:u w:val="single"/>
        </w:rPr>
      </w:pPr>
      <w:r w:rsidRPr="007F078F">
        <w:rPr>
          <w:sz w:val="32"/>
          <w:szCs w:val="32"/>
        </w:rPr>
        <w:t>7. Содействовать развитию положительных эмоций, умения общаться со сверстниками, взаимопонимания и сопереживания.</w:t>
      </w:r>
    </w:p>
    <w:p w:rsidR="00573555" w:rsidRPr="007F078F" w:rsidRDefault="00D07E88" w:rsidP="00573555">
      <w:pPr>
        <w:pStyle w:val="a3"/>
        <w:rPr>
          <w:rStyle w:val="a6"/>
          <w:b/>
          <w:sz w:val="32"/>
          <w:szCs w:val="32"/>
        </w:rPr>
      </w:pPr>
      <w:r>
        <w:rPr>
          <w:rStyle w:val="a5"/>
          <w:sz w:val="32"/>
          <w:szCs w:val="32"/>
        </w:rPr>
        <w:t>Этапы реализации проекта.</w:t>
      </w:r>
    </w:p>
    <w:p w:rsidR="00573555" w:rsidRPr="007F078F" w:rsidRDefault="00573555" w:rsidP="00573555">
      <w:pPr>
        <w:pStyle w:val="a3"/>
        <w:rPr>
          <w:b/>
          <w:sz w:val="32"/>
          <w:szCs w:val="32"/>
          <w:u w:val="single"/>
        </w:rPr>
      </w:pPr>
      <w:r w:rsidRPr="007F078F">
        <w:rPr>
          <w:rStyle w:val="a6"/>
          <w:b/>
          <w:sz w:val="32"/>
          <w:szCs w:val="32"/>
          <w:u w:val="single"/>
        </w:rPr>
        <w:t>Подготовительный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>Определение проблемного поля, формирование концепции по оздоровительной деятельности. Разработка проекта по направлению “здоровье”. Планирование работы с детьми, родителями и педагогами.</w:t>
      </w:r>
    </w:p>
    <w:p w:rsidR="00573555" w:rsidRPr="007F078F" w:rsidRDefault="00573555" w:rsidP="00573555">
      <w:pPr>
        <w:pStyle w:val="a3"/>
        <w:rPr>
          <w:b/>
          <w:sz w:val="32"/>
          <w:szCs w:val="32"/>
          <w:u w:val="single"/>
        </w:rPr>
      </w:pPr>
      <w:r w:rsidRPr="007F078F">
        <w:rPr>
          <w:rStyle w:val="a6"/>
          <w:b/>
          <w:sz w:val="32"/>
          <w:szCs w:val="32"/>
          <w:u w:val="single"/>
        </w:rPr>
        <w:t>Практический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>I этап – Эмблема. Гигиена;</w:t>
      </w:r>
      <w:r w:rsidRPr="007F078F">
        <w:rPr>
          <w:sz w:val="32"/>
          <w:szCs w:val="32"/>
        </w:rPr>
        <w:br/>
        <w:t>II этап – Овощи и фрукты («Приключения в стране витаминов»);</w:t>
      </w:r>
      <w:r w:rsidRPr="007F078F">
        <w:rPr>
          <w:sz w:val="32"/>
          <w:szCs w:val="32"/>
        </w:rPr>
        <w:br/>
        <w:t>III этап –  Закаливание (точечный массаж). Первая помощь;</w:t>
      </w:r>
      <w:r w:rsidRPr="007F078F">
        <w:rPr>
          <w:sz w:val="32"/>
          <w:szCs w:val="32"/>
        </w:rPr>
        <w:br/>
        <w:t>IV этап –  «Движение с радостью»;</w:t>
      </w:r>
      <w:r w:rsidRPr="007F078F">
        <w:rPr>
          <w:sz w:val="32"/>
          <w:szCs w:val="32"/>
        </w:rPr>
        <w:br/>
        <w:t>V этап – Взаимодействие с родителями (консультация).</w:t>
      </w:r>
    </w:p>
    <w:p w:rsidR="00573555" w:rsidRPr="007F078F" w:rsidRDefault="00573555" w:rsidP="00573555">
      <w:pPr>
        <w:pStyle w:val="a3"/>
        <w:rPr>
          <w:b/>
          <w:sz w:val="32"/>
          <w:szCs w:val="32"/>
          <w:u w:val="single"/>
        </w:rPr>
      </w:pPr>
      <w:r w:rsidRPr="007F078F">
        <w:rPr>
          <w:rStyle w:val="a6"/>
          <w:b/>
          <w:sz w:val="32"/>
          <w:szCs w:val="32"/>
          <w:u w:val="single"/>
        </w:rPr>
        <w:t xml:space="preserve">Аналитический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Анализ деятельности.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>Обобщение и систематизация опыта,</w:t>
      </w:r>
      <w:r w:rsidRPr="007F078F">
        <w:rPr>
          <w:sz w:val="32"/>
          <w:szCs w:val="32"/>
        </w:rPr>
        <w:br/>
        <w:t>портфолио проекта.</w:t>
      </w:r>
    </w:p>
    <w:p w:rsidR="00573555" w:rsidRDefault="00D07E88" w:rsidP="00573555">
      <w:pPr>
        <w:pStyle w:val="a3"/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>Участники проекта.</w:t>
      </w:r>
    </w:p>
    <w:p w:rsidR="00573555" w:rsidRPr="007F078F" w:rsidRDefault="00573555" w:rsidP="00573555">
      <w:pPr>
        <w:pStyle w:val="a3"/>
        <w:rPr>
          <w:rStyle w:val="a5"/>
          <w:sz w:val="32"/>
          <w:szCs w:val="32"/>
        </w:rPr>
      </w:pPr>
      <w:r w:rsidRPr="007F078F">
        <w:rPr>
          <w:rStyle w:val="a5"/>
          <w:sz w:val="32"/>
          <w:szCs w:val="32"/>
        </w:rPr>
        <w:t xml:space="preserve">Участники проекта: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>
        <w:rPr>
          <w:sz w:val="32"/>
          <w:szCs w:val="32"/>
        </w:rPr>
        <w:t>дети 5-6</w:t>
      </w:r>
      <w:r w:rsidRPr="007F078F">
        <w:rPr>
          <w:sz w:val="32"/>
          <w:szCs w:val="32"/>
        </w:rPr>
        <w:t xml:space="preserve"> лет, родители,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инструктор по физической культуре,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Pr="007F078F">
        <w:rPr>
          <w:sz w:val="32"/>
          <w:szCs w:val="32"/>
        </w:rPr>
        <w:t xml:space="preserve"> групп</w:t>
      </w:r>
      <w:r>
        <w:rPr>
          <w:sz w:val="32"/>
          <w:szCs w:val="32"/>
        </w:rPr>
        <w:t>ы</w:t>
      </w:r>
      <w:r w:rsidRPr="007F078F">
        <w:rPr>
          <w:sz w:val="32"/>
          <w:szCs w:val="32"/>
        </w:rPr>
        <w:t xml:space="preserve">, </w:t>
      </w:r>
    </w:p>
    <w:p w:rsidR="00573555" w:rsidRPr="00D07E88" w:rsidRDefault="00573555" w:rsidP="00D07E88">
      <w:pPr>
        <w:pStyle w:val="a3"/>
        <w:rPr>
          <w:rStyle w:val="a5"/>
          <w:b w:val="0"/>
          <w:bCs w:val="0"/>
          <w:sz w:val="32"/>
          <w:szCs w:val="32"/>
        </w:rPr>
      </w:pPr>
      <w:r w:rsidRPr="007F078F">
        <w:rPr>
          <w:sz w:val="32"/>
          <w:szCs w:val="32"/>
        </w:rPr>
        <w:t xml:space="preserve">медицинская сестра, </w:t>
      </w:r>
    </w:p>
    <w:p w:rsidR="00573555" w:rsidRDefault="00D07E88" w:rsidP="00573555">
      <w:pPr>
        <w:pStyle w:val="a3"/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lastRenderedPageBreak/>
        <w:t>Ожидаемые результаты.</w:t>
      </w:r>
    </w:p>
    <w:p w:rsidR="00573555" w:rsidRPr="001B3C41" w:rsidRDefault="00573555" w:rsidP="00573555">
      <w:pPr>
        <w:pStyle w:val="a3"/>
        <w:rPr>
          <w:b/>
          <w:sz w:val="44"/>
          <w:szCs w:val="44"/>
          <w:u w:val="single"/>
        </w:rPr>
      </w:pPr>
      <w:r w:rsidRPr="001B3C41">
        <w:rPr>
          <w:rStyle w:val="a6"/>
          <w:b/>
          <w:sz w:val="44"/>
          <w:szCs w:val="44"/>
          <w:u w:val="single"/>
        </w:rPr>
        <w:t>Для детей: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 xml:space="preserve">1. Снижение уровня заболеваемости; </w:t>
      </w:r>
      <w:r w:rsidRPr="001B3C41">
        <w:rPr>
          <w:sz w:val="32"/>
          <w:szCs w:val="32"/>
        </w:rPr>
        <w:br/>
        <w:t>2. Повышение уровня физической готовности;</w:t>
      </w:r>
      <w:r w:rsidRPr="001B3C41">
        <w:rPr>
          <w:sz w:val="32"/>
          <w:szCs w:val="32"/>
        </w:rPr>
        <w:br/>
        <w:t>3. Повышение эмоционального, психологического, физического благополучия;</w:t>
      </w:r>
      <w:r w:rsidRPr="001B3C41">
        <w:rPr>
          <w:sz w:val="32"/>
          <w:szCs w:val="32"/>
        </w:rPr>
        <w:br/>
        <w:t xml:space="preserve">4. </w:t>
      </w:r>
      <w:proofErr w:type="spellStart"/>
      <w:r w:rsidRPr="001B3C41">
        <w:rPr>
          <w:sz w:val="32"/>
          <w:szCs w:val="32"/>
        </w:rPr>
        <w:t>Сформированность</w:t>
      </w:r>
      <w:proofErr w:type="spellEnd"/>
      <w:r w:rsidRPr="001B3C41">
        <w:rPr>
          <w:sz w:val="32"/>
          <w:szCs w:val="32"/>
        </w:rPr>
        <w:t xml:space="preserve"> гигиенической культуры;</w:t>
      </w:r>
      <w:r w:rsidRPr="001B3C41">
        <w:rPr>
          <w:sz w:val="32"/>
          <w:szCs w:val="32"/>
        </w:rPr>
        <w:br/>
        <w:t>5. Улучшение соматических показателей здоровья;</w:t>
      </w:r>
      <w:r w:rsidRPr="001B3C41">
        <w:rPr>
          <w:sz w:val="32"/>
          <w:szCs w:val="32"/>
        </w:rPr>
        <w:br/>
        <w:t>6. Наличие потребности в здоровом образе жизни и возможностей его обеспечения.</w:t>
      </w:r>
    </w:p>
    <w:p w:rsidR="00573555" w:rsidRPr="001B3C41" w:rsidRDefault="00573555" w:rsidP="00573555">
      <w:pPr>
        <w:pStyle w:val="a3"/>
        <w:rPr>
          <w:b/>
          <w:sz w:val="40"/>
          <w:szCs w:val="40"/>
          <w:u w:val="single"/>
        </w:rPr>
      </w:pPr>
      <w:r w:rsidRPr="001B3C41">
        <w:rPr>
          <w:rStyle w:val="a6"/>
          <w:b/>
          <w:sz w:val="40"/>
          <w:szCs w:val="40"/>
          <w:u w:val="single"/>
        </w:rPr>
        <w:t>Для родителей: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>1. Сохранение и укрепление здоровья детей;</w:t>
      </w:r>
      <w:r w:rsidRPr="001B3C41">
        <w:rPr>
          <w:sz w:val="32"/>
          <w:szCs w:val="32"/>
        </w:rPr>
        <w:br/>
        <w:t>2. Педагогическая, психологическая помощь;</w:t>
      </w:r>
      <w:r w:rsidRPr="001B3C41">
        <w:rPr>
          <w:sz w:val="32"/>
          <w:szCs w:val="32"/>
        </w:rPr>
        <w:br/>
      </w:r>
    </w:p>
    <w:p w:rsidR="00573555" w:rsidRPr="001B3C41" w:rsidRDefault="00573555" w:rsidP="00573555">
      <w:pPr>
        <w:pStyle w:val="a3"/>
        <w:rPr>
          <w:b/>
          <w:sz w:val="40"/>
          <w:szCs w:val="40"/>
          <w:u w:val="single"/>
        </w:rPr>
      </w:pPr>
      <w:r w:rsidRPr="001B3C41">
        <w:rPr>
          <w:rStyle w:val="a6"/>
          <w:b/>
          <w:sz w:val="40"/>
          <w:szCs w:val="40"/>
          <w:u w:val="single"/>
        </w:rPr>
        <w:t>Для педагогов: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 xml:space="preserve">1. Повышение теоретического уровня и профессионализма педагогов; </w:t>
      </w:r>
      <w:r w:rsidRPr="001B3C41">
        <w:rPr>
          <w:sz w:val="32"/>
          <w:szCs w:val="32"/>
        </w:rPr>
        <w:br/>
        <w:t>2. Внедрение оздоровительных технологий, современных форм и новых методов работы по формированию здорового образа жизни у дошкольников;</w:t>
      </w:r>
      <w:r w:rsidRPr="001B3C41">
        <w:rPr>
          <w:sz w:val="32"/>
          <w:szCs w:val="32"/>
        </w:rPr>
        <w:br/>
        <w:t>3. Личностный и профессиональный рост;</w:t>
      </w:r>
      <w:r w:rsidRPr="001B3C41">
        <w:rPr>
          <w:sz w:val="32"/>
          <w:szCs w:val="32"/>
        </w:rPr>
        <w:br/>
        <w:t>4. Самореализация;</w:t>
      </w:r>
      <w:r w:rsidRPr="001B3C41">
        <w:rPr>
          <w:sz w:val="32"/>
          <w:szCs w:val="32"/>
        </w:rPr>
        <w:br/>
        <w:t>5. Моральное удовлетворение.</w:t>
      </w:r>
    </w:p>
    <w:p w:rsidR="00573555" w:rsidRDefault="00D07E88" w:rsidP="00573555">
      <w:pPr>
        <w:pStyle w:val="a3"/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>Ресурсное обеспечение.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>1.Физкультурный уголок в группе.</w:t>
      </w:r>
      <w:r w:rsidRPr="001B3C41">
        <w:rPr>
          <w:sz w:val="32"/>
          <w:szCs w:val="32"/>
        </w:rPr>
        <w:br/>
        <w:t xml:space="preserve">2. Спортивный зал </w:t>
      </w:r>
      <w:r w:rsidRPr="001B3C41">
        <w:rPr>
          <w:sz w:val="32"/>
          <w:szCs w:val="32"/>
        </w:rPr>
        <w:br/>
        <w:t>3. Спо</w:t>
      </w:r>
      <w:r w:rsidR="00700AA2">
        <w:rPr>
          <w:sz w:val="32"/>
          <w:szCs w:val="32"/>
        </w:rPr>
        <w:t>ртивный участок на территории МБ</w:t>
      </w:r>
      <w:r w:rsidRPr="001B3C41">
        <w:rPr>
          <w:sz w:val="32"/>
          <w:szCs w:val="32"/>
        </w:rPr>
        <w:t xml:space="preserve">ДОУ. </w:t>
      </w:r>
      <w:r w:rsidRPr="001B3C41">
        <w:rPr>
          <w:sz w:val="32"/>
          <w:szCs w:val="32"/>
        </w:rPr>
        <w:br/>
        <w:t xml:space="preserve">4. Физкультурное оборудование и спортивный инвентарь. </w:t>
      </w:r>
      <w:r w:rsidRPr="001B3C41">
        <w:rPr>
          <w:sz w:val="32"/>
          <w:szCs w:val="32"/>
        </w:rPr>
        <w:br/>
        <w:t xml:space="preserve">5 Методический инструментарий (картотека подвижных игр, конспекты   бесед, занятий, сценарии спортивных развлечений и т.д.). </w:t>
      </w:r>
      <w:r w:rsidRPr="001B3C41">
        <w:rPr>
          <w:sz w:val="32"/>
          <w:szCs w:val="32"/>
        </w:rPr>
        <w:br/>
      </w:r>
      <w:r w:rsidRPr="001B3C41">
        <w:rPr>
          <w:sz w:val="32"/>
          <w:szCs w:val="32"/>
        </w:rPr>
        <w:lastRenderedPageBreak/>
        <w:t xml:space="preserve">6. Подборка методической литературы “Физическая культура и оздоровление детей дошкольного возраста”. </w:t>
      </w:r>
    </w:p>
    <w:p w:rsidR="00D07E88" w:rsidRDefault="00573555" w:rsidP="00D07E88">
      <w:pPr>
        <w:pStyle w:val="a3"/>
        <w:rPr>
          <w:sz w:val="32"/>
          <w:szCs w:val="32"/>
        </w:rPr>
      </w:pPr>
      <w:r w:rsidRPr="001B3C41">
        <w:rPr>
          <w:rStyle w:val="a5"/>
          <w:i/>
          <w:sz w:val="40"/>
          <w:szCs w:val="40"/>
          <w:u w:val="single"/>
        </w:rPr>
        <w:t>Продолжительность проекта:</w:t>
      </w:r>
      <w:r w:rsidRPr="00EE1DB6">
        <w:rPr>
          <w:sz w:val="28"/>
          <w:szCs w:val="28"/>
        </w:rPr>
        <w:t xml:space="preserve"> </w:t>
      </w:r>
      <w:r w:rsidRPr="001B3C41">
        <w:rPr>
          <w:sz w:val="32"/>
          <w:szCs w:val="32"/>
        </w:rPr>
        <w:t>6 дней</w:t>
      </w:r>
      <w:r w:rsidR="00D07E88">
        <w:rPr>
          <w:sz w:val="32"/>
          <w:szCs w:val="32"/>
        </w:rPr>
        <w:t>.</w:t>
      </w:r>
    </w:p>
    <w:p w:rsidR="00573555" w:rsidRPr="00D07E88" w:rsidRDefault="00D07E88" w:rsidP="00D07E88">
      <w:pPr>
        <w:pStyle w:val="a3"/>
        <w:rPr>
          <w:sz w:val="32"/>
          <w:szCs w:val="32"/>
        </w:rPr>
      </w:pPr>
      <w:r>
        <w:rPr>
          <w:rStyle w:val="a5"/>
          <w:sz w:val="40"/>
          <w:szCs w:val="40"/>
        </w:rPr>
        <w:t>Формы реализации.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Занятия по познавательной деятельности;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Беседы с детьми и родителями;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Игровая деятельность;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Выполнение работ по изобразительной деятельности;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Организация тематических центров по проекту;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Оформление фотоальбома наших впечатлений. </w:t>
      </w:r>
    </w:p>
    <w:p w:rsidR="00573555" w:rsidRPr="00217CFA" w:rsidRDefault="00573555" w:rsidP="00573555">
      <w:pPr>
        <w:pStyle w:val="a3"/>
        <w:rPr>
          <w:rStyle w:val="c4c26c28"/>
          <w:b/>
          <w:bCs/>
          <w:sz w:val="32"/>
          <w:szCs w:val="32"/>
        </w:rPr>
      </w:pPr>
      <w:r w:rsidRPr="001B3C41">
        <w:rPr>
          <w:sz w:val="32"/>
          <w:szCs w:val="32"/>
        </w:rPr>
        <w:t> </w:t>
      </w:r>
      <w:r w:rsidR="00D07E88">
        <w:rPr>
          <w:b/>
          <w:sz w:val="40"/>
          <w:szCs w:val="40"/>
        </w:rPr>
        <w:t>Принципы реализации проекта: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научности предполагает подкрепление всех оздоровительных мероприятий научно обоснованными и практически адаптированными методиками.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целостности, комплексности педагогических процессов выражается в непрерывности процесса оздоровления и предполагает тесное взаимодействие педагогов и медицинских работников ДОУ.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систематичности и последовательности предполагает взаимосвязь знаний, умений и навыков.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 xml:space="preserve">принцип </w:t>
      </w:r>
      <w:r w:rsidRPr="001B3C41">
        <w:rPr>
          <w:rStyle w:val="c4"/>
          <w:sz w:val="32"/>
          <w:szCs w:val="32"/>
        </w:rPr>
        <w:t>связи теории с практикой формирует у детей умение применять свои знания по сохранению и укреплению здоровья в повседневной жизни.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повторения умений и навыков – один из самых важнейших, так как в результате многократных повторений вырабатываются динамические стереотипы.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доступности позволяет исключить вредные последствия для организма детей в результате завышенных требований  и физических нагрузок.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активного обучения обязывает строить процесс обучения с использованием активных форм и методов обучения, способствующих развитию у детей самостоятельности, инициативы и творчества.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lastRenderedPageBreak/>
        <w:t>принцип</w:t>
      </w:r>
      <w:r w:rsidRPr="001B3C41">
        <w:rPr>
          <w:rStyle w:val="c4"/>
          <w:sz w:val="32"/>
          <w:szCs w:val="32"/>
        </w:rPr>
        <w:t> </w:t>
      </w:r>
      <w:proofErr w:type="spellStart"/>
      <w:r w:rsidRPr="001B3C41">
        <w:rPr>
          <w:rStyle w:val="c4"/>
          <w:sz w:val="32"/>
          <w:szCs w:val="32"/>
        </w:rPr>
        <w:t>коммуникативности</w:t>
      </w:r>
      <w:proofErr w:type="spellEnd"/>
      <w:r w:rsidRPr="001B3C41">
        <w:rPr>
          <w:rStyle w:val="c4"/>
          <w:sz w:val="32"/>
          <w:szCs w:val="32"/>
        </w:rPr>
        <w:t xml:space="preserve">  помогает  воспитать у детей потребность в общении, в процессе которой формируется социальная мотивация здоровья.</w:t>
      </w:r>
    </w:p>
    <w:p w:rsidR="00217CFA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результативности предполагает получение положительного результата оздоровительной работы независимо от возраста и уровня физического развития детей.</w:t>
      </w:r>
    </w:p>
    <w:p w:rsidR="00573555" w:rsidRPr="00217CFA" w:rsidRDefault="00217CFA" w:rsidP="00217CFA">
      <w:pPr>
        <w:pStyle w:val="a3"/>
        <w:rPr>
          <w:rStyle w:val="a5"/>
          <w:b w:val="0"/>
          <w:bCs w:val="0"/>
          <w:sz w:val="32"/>
          <w:szCs w:val="32"/>
        </w:rPr>
      </w:pPr>
      <w:r w:rsidRPr="00217CFA">
        <w:rPr>
          <w:rStyle w:val="a5"/>
          <w:sz w:val="40"/>
          <w:szCs w:val="40"/>
        </w:rPr>
        <w:t>План реализации проекта.</w:t>
      </w:r>
    </w:p>
    <w:p w:rsidR="00573555" w:rsidRPr="001B3C41" w:rsidRDefault="00573555" w:rsidP="00573555">
      <w:pPr>
        <w:pStyle w:val="a3"/>
        <w:rPr>
          <w:i/>
          <w:sz w:val="40"/>
          <w:szCs w:val="40"/>
          <w:u w:val="single"/>
        </w:rPr>
      </w:pPr>
      <w:r w:rsidRPr="001B3C41">
        <w:rPr>
          <w:rStyle w:val="a5"/>
          <w:i/>
          <w:sz w:val="40"/>
          <w:szCs w:val="40"/>
          <w:u w:val="single"/>
        </w:rPr>
        <w:t xml:space="preserve">Понедельник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Постановка проблемы.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Выдвижение гипотез – путей решения. Планирование деятельности, выбор форм продукта.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Рисование эмблемы (спортивный мяч).</w:t>
      </w:r>
    </w:p>
    <w:p w:rsidR="00573555" w:rsidRPr="001B3C41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1B3C41">
        <w:rPr>
          <w:sz w:val="32"/>
          <w:szCs w:val="32"/>
          <w:u w:val="single"/>
        </w:rPr>
        <w:t>Тема дня:</w:t>
      </w:r>
      <w:r w:rsidRPr="001B3C41">
        <w:rPr>
          <w:sz w:val="32"/>
          <w:szCs w:val="32"/>
        </w:rPr>
        <w:t xml:space="preserve"> </w:t>
      </w:r>
      <w:r>
        <w:rPr>
          <w:i/>
          <w:color w:val="0070C0"/>
          <w:sz w:val="40"/>
          <w:szCs w:val="40"/>
        </w:rPr>
        <w:t>«</w:t>
      </w:r>
      <w:r w:rsidRPr="001B3C41">
        <w:rPr>
          <w:i/>
          <w:color w:val="0070C0"/>
          <w:sz w:val="40"/>
          <w:szCs w:val="40"/>
        </w:rPr>
        <w:t>Гигиена».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  <w:u w:val="single"/>
        </w:rPr>
        <w:t>Цели дня</w:t>
      </w:r>
      <w:r w:rsidRPr="001B3C41">
        <w:rPr>
          <w:sz w:val="32"/>
          <w:szCs w:val="32"/>
        </w:rPr>
        <w:t>: закрепление знаний детей о культуре гигиены, формирование положительного отношения к здоровому образу жизни.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Конкурс на самый аккуратный стол.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Игра-эстафета «Собери мусор» (для мальчиков):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Игра-эстафета «Помой посуду» (для девочек):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Совместная игра «Мяч по кругу»: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Дети образуют круг, под музыку передают мяч по кругу. Музыка останавливается, у кого в руках оказался мяч, отвечает на вопрос: «Как я помогаю маме?». </w:t>
      </w:r>
    </w:p>
    <w:p w:rsidR="00573555" w:rsidRPr="001B3C41" w:rsidRDefault="00573555" w:rsidP="00573555">
      <w:pPr>
        <w:pStyle w:val="a3"/>
        <w:rPr>
          <w:rStyle w:val="a5"/>
          <w:i/>
          <w:sz w:val="40"/>
          <w:szCs w:val="40"/>
          <w:u w:val="single"/>
        </w:rPr>
      </w:pPr>
    </w:p>
    <w:p w:rsidR="00573555" w:rsidRPr="001B3C41" w:rsidRDefault="00573555" w:rsidP="00573555">
      <w:pPr>
        <w:pStyle w:val="a3"/>
        <w:rPr>
          <w:i/>
          <w:sz w:val="40"/>
          <w:szCs w:val="40"/>
          <w:u w:val="single"/>
        </w:rPr>
      </w:pPr>
      <w:r w:rsidRPr="001B3C41">
        <w:rPr>
          <w:rStyle w:val="a5"/>
          <w:i/>
          <w:sz w:val="40"/>
          <w:szCs w:val="40"/>
          <w:u w:val="single"/>
        </w:rPr>
        <w:t>Вторник</w:t>
      </w:r>
    </w:p>
    <w:p w:rsidR="00573555" w:rsidRPr="001B3C41" w:rsidRDefault="00573555" w:rsidP="00573555">
      <w:pPr>
        <w:pStyle w:val="a3"/>
        <w:contextualSpacing/>
        <w:rPr>
          <w:i/>
          <w:color w:val="0070C0"/>
          <w:sz w:val="36"/>
          <w:szCs w:val="36"/>
        </w:rPr>
      </w:pPr>
      <w:r w:rsidRPr="001B3C41">
        <w:rPr>
          <w:sz w:val="32"/>
          <w:szCs w:val="32"/>
          <w:u w:val="single"/>
        </w:rPr>
        <w:t>Тема дня:</w:t>
      </w:r>
      <w:r w:rsidRPr="001B3C41">
        <w:rPr>
          <w:sz w:val="32"/>
          <w:szCs w:val="32"/>
        </w:rPr>
        <w:t xml:space="preserve"> </w:t>
      </w:r>
      <w:r w:rsidRPr="001B3C41">
        <w:rPr>
          <w:i/>
          <w:color w:val="0070C0"/>
          <w:sz w:val="36"/>
          <w:szCs w:val="36"/>
        </w:rPr>
        <w:t>Овощи и фрукты. «Приключения в стране витаминов».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  <w:u w:val="single"/>
        </w:rPr>
        <w:t xml:space="preserve">Цели дня: </w:t>
      </w:r>
      <w:r w:rsidRPr="001B3C41">
        <w:rPr>
          <w:sz w:val="32"/>
          <w:szCs w:val="32"/>
        </w:rPr>
        <w:t xml:space="preserve">Расширять представления о витаминах, об их пользе для здоровья человека, о содержании тех или иных витаминов в овощах, фруктах.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Презентация «Любимое блюдо моей семьи».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Дидактические игры: «С какого дерева упало»; «Вершки и корешки»; «Овощи и фрукты»; «Узнай на вкус».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Сюжетно-ролевые игры: «Овощной магазин».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Подвижная игра: «Овощи и фрукты»: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Группа делится на две равных по количеству детей подгруппы, выстраиваются в колоны. На противоположной стороне группы находится корзина с муляжами овощей и фруктов. Задача команд: одна собирает только овощи, другая команда – фрукты, которые складываются в лукошки. Один игрок может принести в свое лукошко только один предмет. В конце игры подсчитывается только количество правильно собранных овощей или фруктов. Один предмет – одно очко.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Беседа: Где живут витамины?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Чтение художественной литературы: </w:t>
      </w:r>
      <w:proofErr w:type="spellStart"/>
      <w:r w:rsidRPr="001B3C41">
        <w:rPr>
          <w:sz w:val="32"/>
          <w:szCs w:val="32"/>
        </w:rPr>
        <w:t>К.Чуковский</w:t>
      </w:r>
      <w:proofErr w:type="spellEnd"/>
      <w:r w:rsidRPr="001B3C41">
        <w:rPr>
          <w:sz w:val="32"/>
          <w:szCs w:val="32"/>
        </w:rPr>
        <w:t xml:space="preserve"> «</w:t>
      </w:r>
      <w:proofErr w:type="spellStart"/>
      <w:r w:rsidRPr="001B3C41">
        <w:rPr>
          <w:sz w:val="32"/>
          <w:szCs w:val="32"/>
        </w:rPr>
        <w:t>Федорино</w:t>
      </w:r>
      <w:proofErr w:type="spellEnd"/>
      <w:r w:rsidRPr="001B3C41">
        <w:rPr>
          <w:sz w:val="32"/>
          <w:szCs w:val="32"/>
        </w:rPr>
        <w:t xml:space="preserve"> горе».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Лепка: «Репка».</w:t>
      </w:r>
    </w:p>
    <w:p w:rsidR="00573555" w:rsidRDefault="00573555" w:rsidP="00573555">
      <w:pPr>
        <w:pStyle w:val="a3"/>
        <w:rPr>
          <w:rStyle w:val="a5"/>
          <w:i/>
          <w:sz w:val="40"/>
          <w:szCs w:val="40"/>
          <w:u w:val="single"/>
        </w:rPr>
      </w:pPr>
    </w:p>
    <w:p w:rsidR="00573555" w:rsidRPr="001B3C41" w:rsidRDefault="00573555" w:rsidP="00573555">
      <w:pPr>
        <w:pStyle w:val="a3"/>
        <w:rPr>
          <w:i/>
          <w:sz w:val="40"/>
          <w:szCs w:val="40"/>
          <w:u w:val="single"/>
        </w:rPr>
      </w:pPr>
      <w:r w:rsidRPr="001B3C41">
        <w:rPr>
          <w:rStyle w:val="a5"/>
          <w:i/>
          <w:sz w:val="40"/>
          <w:szCs w:val="40"/>
          <w:u w:val="single"/>
        </w:rPr>
        <w:t xml:space="preserve">Среда </w:t>
      </w:r>
    </w:p>
    <w:p w:rsidR="00573555" w:rsidRPr="001B3C41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1B3C41">
        <w:rPr>
          <w:sz w:val="32"/>
          <w:szCs w:val="32"/>
          <w:u w:val="single"/>
        </w:rPr>
        <w:t>Тема дня:</w:t>
      </w:r>
      <w:r w:rsidRPr="001B3C41">
        <w:rPr>
          <w:sz w:val="32"/>
          <w:szCs w:val="32"/>
        </w:rPr>
        <w:t xml:space="preserve">  </w:t>
      </w:r>
      <w:r w:rsidRPr="001B3C41">
        <w:rPr>
          <w:i/>
          <w:color w:val="0070C0"/>
          <w:sz w:val="40"/>
          <w:szCs w:val="40"/>
        </w:rPr>
        <w:t>Закаливание (точечный массаж). Первая помощь.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  <w:u w:val="single"/>
        </w:rPr>
        <w:t>Цели дня</w:t>
      </w:r>
      <w:r w:rsidRPr="001B3C41">
        <w:rPr>
          <w:sz w:val="32"/>
          <w:szCs w:val="32"/>
        </w:rPr>
        <w:t>: Знакомство детей с элементами оказания первой медицинской помощи, точечным массажем.  Расширение представлений о пользе закаливания.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Викторина: «Ситуации»: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1. Дети играли на улице в догонялки. Петя убегал от всех. Вдруг, Саша подставил подножку, Петя упал. У него оказался сильный ушиб колена, локтя и многочисленные ссадины.</w:t>
      </w:r>
      <w:r w:rsidRPr="001B3C41">
        <w:rPr>
          <w:sz w:val="32"/>
          <w:szCs w:val="32"/>
        </w:rPr>
        <w:br/>
        <w:t xml:space="preserve">Вопрос: Кто виноват? Как можно было избежать травмы? </w:t>
      </w:r>
      <w:r w:rsidRPr="001B3C41">
        <w:rPr>
          <w:sz w:val="32"/>
          <w:szCs w:val="32"/>
        </w:rPr>
        <w:br/>
        <w:t xml:space="preserve">2. Брат и сестра играли дома в салки. Брат пробегая, нечаянно уронил вазу. Ваза разбилась. Испугавшись, сестра стала быстро подбирать стекла и порезала руку. </w:t>
      </w:r>
      <w:r w:rsidRPr="001B3C41">
        <w:rPr>
          <w:sz w:val="32"/>
          <w:szCs w:val="32"/>
        </w:rPr>
        <w:br/>
        <w:t>Вопрос: Кто виноват? Как можно было избежать несчастного случая? Как оказать первую помощь?</w:t>
      </w:r>
      <w:r w:rsidRPr="001B3C41">
        <w:rPr>
          <w:sz w:val="32"/>
          <w:szCs w:val="32"/>
        </w:rPr>
        <w:br/>
        <w:t xml:space="preserve">3. Во дворе жгли листву. Дети находились рядом. Один из них стал бить палкой по горящему полену. Искры разлетелись в разные стороны. Огонь попал девочке на куртку, куртка вспыхнула. Ребята растерялись. Девочка получила ожоги.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lastRenderedPageBreak/>
        <w:t xml:space="preserve">Вопрос: Кто виноват? Как избежать несчастного случая? В чем заключается первая помощь?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Загадки:  природе от солнца бывает загар</w:t>
      </w:r>
      <w:proofErr w:type="gramStart"/>
      <w:r w:rsidRPr="001B3C41">
        <w:rPr>
          <w:sz w:val="32"/>
          <w:szCs w:val="32"/>
        </w:rPr>
        <w:br/>
        <w:t>В</w:t>
      </w:r>
      <w:proofErr w:type="gramEnd"/>
      <w:r w:rsidRPr="001B3C41">
        <w:rPr>
          <w:sz w:val="32"/>
          <w:szCs w:val="32"/>
        </w:rPr>
        <w:t xml:space="preserve"> доме от спички бывает … </w:t>
      </w:r>
      <w:r w:rsidRPr="001B3C41">
        <w:rPr>
          <w:rStyle w:val="a6"/>
          <w:sz w:val="32"/>
          <w:szCs w:val="32"/>
        </w:rPr>
        <w:t>(пожар).</w:t>
      </w:r>
      <w:r w:rsidRPr="001B3C41">
        <w:rPr>
          <w:sz w:val="32"/>
          <w:szCs w:val="32"/>
        </w:rPr>
        <w:t xml:space="preserve">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Платье Машеньке из шелка</w:t>
      </w:r>
      <w:proofErr w:type="gramStart"/>
      <w:r w:rsidRPr="001B3C41">
        <w:rPr>
          <w:sz w:val="32"/>
          <w:szCs w:val="32"/>
        </w:rPr>
        <w:br/>
        <w:t>С</w:t>
      </w:r>
      <w:proofErr w:type="gramEnd"/>
      <w:r w:rsidRPr="001B3C41">
        <w:rPr>
          <w:sz w:val="32"/>
          <w:szCs w:val="32"/>
        </w:rPr>
        <w:t xml:space="preserve">шили нитки и … </w:t>
      </w:r>
      <w:r w:rsidRPr="001B3C41">
        <w:rPr>
          <w:rStyle w:val="a6"/>
          <w:sz w:val="32"/>
          <w:szCs w:val="32"/>
        </w:rPr>
        <w:t>(иголка)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На кухне в работе очень хорош</w:t>
      </w:r>
      <w:r w:rsidRPr="001B3C41">
        <w:rPr>
          <w:sz w:val="32"/>
          <w:szCs w:val="32"/>
        </w:rPr>
        <w:br/>
        <w:t xml:space="preserve">Блестящий, наточенный, остренький … </w:t>
      </w:r>
      <w:r w:rsidRPr="001B3C41">
        <w:rPr>
          <w:rStyle w:val="a6"/>
          <w:sz w:val="32"/>
          <w:szCs w:val="32"/>
        </w:rPr>
        <w:t>(нож)</w:t>
      </w:r>
      <w:r w:rsidRPr="001B3C41">
        <w:rPr>
          <w:sz w:val="32"/>
          <w:szCs w:val="32"/>
        </w:rPr>
        <w:t>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Чтение художественной литературы: «Доктор Айболит».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Сюжетно-ролевая игра: Больница.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Закаливание, точечный массаж: </w:t>
      </w:r>
    </w:p>
    <w:p w:rsidR="00573555" w:rsidRDefault="00573555" w:rsidP="00573555">
      <w:pPr>
        <w:pStyle w:val="a3"/>
        <w:rPr>
          <w:rStyle w:val="a5"/>
          <w:i/>
          <w:sz w:val="44"/>
          <w:szCs w:val="44"/>
          <w:u w:val="single"/>
        </w:rPr>
      </w:pPr>
    </w:p>
    <w:p w:rsidR="00573555" w:rsidRPr="001B3C41" w:rsidRDefault="00573555" w:rsidP="00573555">
      <w:pPr>
        <w:pStyle w:val="a3"/>
        <w:rPr>
          <w:i/>
          <w:sz w:val="44"/>
          <w:szCs w:val="44"/>
          <w:u w:val="single"/>
        </w:rPr>
      </w:pPr>
      <w:r w:rsidRPr="001B3C41">
        <w:rPr>
          <w:rStyle w:val="a5"/>
          <w:i/>
          <w:sz w:val="44"/>
          <w:szCs w:val="44"/>
          <w:u w:val="single"/>
        </w:rPr>
        <w:t>Четверг.</w:t>
      </w:r>
    </w:p>
    <w:p w:rsidR="00573555" w:rsidRPr="000E46F0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0E46F0">
        <w:rPr>
          <w:sz w:val="32"/>
          <w:szCs w:val="32"/>
          <w:u w:val="single"/>
        </w:rPr>
        <w:t>Тема дня</w:t>
      </w:r>
      <w:r w:rsidRPr="000E46F0">
        <w:rPr>
          <w:sz w:val="32"/>
          <w:szCs w:val="32"/>
        </w:rPr>
        <w:t xml:space="preserve">: </w:t>
      </w:r>
      <w:r w:rsidRPr="000E46F0">
        <w:rPr>
          <w:i/>
          <w:color w:val="0070C0"/>
          <w:sz w:val="40"/>
          <w:szCs w:val="40"/>
        </w:rPr>
        <w:t>«Движение с радостью».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  <w:u w:val="single"/>
        </w:rPr>
        <w:t>Цели дня</w:t>
      </w:r>
      <w:r w:rsidRPr="000E46F0">
        <w:rPr>
          <w:sz w:val="32"/>
          <w:szCs w:val="32"/>
        </w:rPr>
        <w:t xml:space="preserve">: Совершенствовать равновесие, гибкость, ловкость. Развивать быстроту, координационные способности.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Утренняя гимнастика.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Физическая культура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Дети  делятся на 2 команды. </w:t>
      </w:r>
      <w:r w:rsidRPr="000E46F0">
        <w:rPr>
          <w:sz w:val="32"/>
          <w:szCs w:val="32"/>
        </w:rPr>
        <w:br/>
        <w:t xml:space="preserve">1-ая команда будет называться – </w:t>
      </w:r>
      <w:r w:rsidRPr="000E46F0">
        <w:rPr>
          <w:rStyle w:val="a6"/>
          <w:sz w:val="32"/>
          <w:szCs w:val="32"/>
        </w:rPr>
        <w:t>«Сильные»</w:t>
      </w:r>
      <w:r w:rsidRPr="000E46F0">
        <w:rPr>
          <w:sz w:val="32"/>
          <w:szCs w:val="32"/>
        </w:rPr>
        <w:t xml:space="preserve">, а 2-ая команда – </w:t>
      </w:r>
      <w:r w:rsidRPr="000E46F0">
        <w:rPr>
          <w:rStyle w:val="a6"/>
          <w:sz w:val="32"/>
          <w:szCs w:val="32"/>
        </w:rPr>
        <w:t>«Ловкие»</w:t>
      </w:r>
      <w:r w:rsidRPr="000E46F0">
        <w:rPr>
          <w:sz w:val="32"/>
          <w:szCs w:val="32"/>
        </w:rPr>
        <w:t xml:space="preserve">.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Обе команды перед эстафетами произносят спортивный девиз</w:t>
      </w:r>
      <w:r w:rsidRPr="000E46F0">
        <w:rPr>
          <w:rStyle w:val="a5"/>
          <w:sz w:val="32"/>
          <w:szCs w:val="32"/>
        </w:rPr>
        <w:t>:</w:t>
      </w:r>
      <w:r w:rsidRPr="000E46F0">
        <w:rPr>
          <w:sz w:val="32"/>
          <w:szCs w:val="32"/>
        </w:rPr>
        <w:t xml:space="preserve"> «Заниматься не ленись, физкультура это жизнь»!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1. Эстафета: «Бег в обручах»: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Первые участники надевают обруч и начинают бежать до кегли, обратно снимают обруч и возвращаются простым бегом, затем бежит 2-ой и т.д.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proofErr w:type="gramStart"/>
      <w:r w:rsidRPr="000E46F0">
        <w:rPr>
          <w:sz w:val="32"/>
          <w:szCs w:val="32"/>
        </w:rPr>
        <w:t>Выполнивший задание, встает в конец колонны.</w:t>
      </w:r>
      <w:proofErr w:type="gramEnd"/>
      <w:r w:rsidRPr="000E46F0">
        <w:rPr>
          <w:sz w:val="32"/>
          <w:szCs w:val="32"/>
        </w:rPr>
        <w:t xml:space="preserve"> Побеждает команда, закончившая эстафету первой, и выполнившая задание правильно.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2. Эстафета: «Прыгуны»: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Команды стоят в колоннах друг за другом. По сигналу первый участник зажимает мяч между колен и начинает прыгать до кегли, обратно возвращается простым бегом и предает эстафету (мяч) 2-му, сам встает в конец колонны и т.д.</w:t>
      </w:r>
      <w:r w:rsidRPr="000E46F0">
        <w:rPr>
          <w:sz w:val="32"/>
          <w:szCs w:val="32"/>
        </w:rPr>
        <w:br/>
        <w:t>Выигрывает команда, выполнившая задание правильно и быстро.</w:t>
      </w:r>
    </w:p>
    <w:p w:rsidR="00573555" w:rsidRPr="000E46F0" w:rsidRDefault="00573555" w:rsidP="00573555">
      <w:pPr>
        <w:pStyle w:val="a3"/>
        <w:contextualSpacing/>
        <w:rPr>
          <w:b/>
          <w:sz w:val="32"/>
          <w:szCs w:val="32"/>
        </w:rPr>
      </w:pPr>
      <w:r w:rsidRPr="000E46F0">
        <w:rPr>
          <w:b/>
          <w:sz w:val="32"/>
          <w:szCs w:val="32"/>
        </w:rPr>
        <w:t>Игра «Мы ходили по площадке только строили загадки».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lastRenderedPageBreak/>
        <w:t>Цель игры: учить детей быстро реагировать на сигнал, воспитывать выдержку и терпение. Развивать быстроту реакции и ловкость.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Ход игры: дети стоят в кругу, взрослый сзади незаметно для других детей касается одного ребенка, тем самым назначая его </w:t>
      </w:r>
      <w:proofErr w:type="spellStart"/>
      <w:r w:rsidRPr="000E46F0">
        <w:rPr>
          <w:sz w:val="32"/>
          <w:szCs w:val="32"/>
        </w:rPr>
        <w:t>ловишкой</w:t>
      </w:r>
      <w:proofErr w:type="spellEnd"/>
      <w:r w:rsidRPr="000E46F0">
        <w:rPr>
          <w:sz w:val="32"/>
          <w:szCs w:val="32"/>
        </w:rPr>
        <w:t>. После окончания слов ребенок как можно быстрее выпрыгивает в обруч и старается затем осалить ребенка.</w:t>
      </w:r>
    </w:p>
    <w:p w:rsidR="00573555" w:rsidRPr="000E46F0" w:rsidRDefault="008C5CED" w:rsidP="00573555">
      <w:pPr>
        <w:pStyle w:val="a3"/>
        <w:contextualSpacing/>
        <w:rPr>
          <w:sz w:val="32"/>
          <w:szCs w:val="32"/>
        </w:rPr>
      </w:pPr>
      <w:r>
        <w:rPr>
          <w:sz w:val="32"/>
          <w:szCs w:val="32"/>
        </w:rPr>
        <w:t>Правила:</w:t>
      </w:r>
      <w:r w:rsidR="00573555" w:rsidRPr="000E46F0">
        <w:rPr>
          <w:sz w:val="32"/>
          <w:szCs w:val="32"/>
        </w:rPr>
        <w:t xml:space="preserve"> не показать своим видом, что тебя назначили </w:t>
      </w:r>
      <w:proofErr w:type="spellStart"/>
      <w:r w:rsidR="00573555" w:rsidRPr="000E46F0">
        <w:rPr>
          <w:sz w:val="32"/>
          <w:szCs w:val="32"/>
        </w:rPr>
        <w:t>ловишкой</w:t>
      </w:r>
      <w:proofErr w:type="spellEnd"/>
      <w:r w:rsidR="00573555" w:rsidRPr="000E46F0">
        <w:rPr>
          <w:sz w:val="32"/>
          <w:szCs w:val="32"/>
        </w:rPr>
        <w:t xml:space="preserve">  и дождаться окончания слов. Осаленный ребенок не должен вырываться.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Игра на восстановление дыхания: «По-турецки мы сидели».</w:t>
      </w:r>
    </w:p>
    <w:p w:rsidR="00573555" w:rsidRPr="000E46F0" w:rsidRDefault="00573555" w:rsidP="00573555">
      <w:pPr>
        <w:pStyle w:val="a3"/>
        <w:contextualSpacing/>
        <w:rPr>
          <w:rStyle w:val="a5"/>
          <w:sz w:val="32"/>
          <w:szCs w:val="32"/>
        </w:rPr>
      </w:pPr>
    </w:p>
    <w:p w:rsidR="00573555" w:rsidRPr="000E46F0" w:rsidRDefault="00573555" w:rsidP="00573555">
      <w:pPr>
        <w:pStyle w:val="a3"/>
        <w:rPr>
          <w:rStyle w:val="a5"/>
          <w:i/>
          <w:sz w:val="40"/>
          <w:szCs w:val="40"/>
          <w:u w:val="single"/>
        </w:rPr>
      </w:pPr>
      <w:r w:rsidRPr="000E46F0">
        <w:rPr>
          <w:rStyle w:val="a5"/>
          <w:i/>
          <w:sz w:val="40"/>
          <w:szCs w:val="40"/>
          <w:u w:val="single"/>
        </w:rPr>
        <w:t>Пятница</w:t>
      </w:r>
    </w:p>
    <w:p w:rsidR="00573555" w:rsidRPr="000E46F0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0E46F0">
        <w:rPr>
          <w:sz w:val="32"/>
          <w:szCs w:val="32"/>
          <w:u w:val="single"/>
        </w:rPr>
        <w:t>Тема дня:</w:t>
      </w:r>
      <w:r w:rsidRPr="000E46F0">
        <w:rPr>
          <w:sz w:val="32"/>
          <w:szCs w:val="32"/>
        </w:rPr>
        <w:t xml:space="preserve"> </w:t>
      </w:r>
      <w:r w:rsidRPr="000E46F0">
        <w:rPr>
          <w:i/>
          <w:color w:val="0070C0"/>
          <w:sz w:val="40"/>
          <w:szCs w:val="40"/>
        </w:rPr>
        <w:t>Консультация для</w:t>
      </w:r>
      <w:r w:rsidRPr="000E46F0">
        <w:rPr>
          <w:rStyle w:val="a5"/>
          <w:i/>
          <w:color w:val="0070C0"/>
          <w:sz w:val="40"/>
          <w:szCs w:val="40"/>
        </w:rPr>
        <w:t xml:space="preserve"> </w:t>
      </w:r>
      <w:r w:rsidRPr="000E46F0">
        <w:rPr>
          <w:i/>
          <w:color w:val="0070C0"/>
          <w:sz w:val="40"/>
          <w:szCs w:val="40"/>
        </w:rPr>
        <w:t xml:space="preserve"> родителей на тему "Здоровье дошкольников"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  <w:u w:val="single"/>
        </w:rPr>
        <w:t>Цель:</w:t>
      </w:r>
      <w:r w:rsidRPr="000E46F0">
        <w:rPr>
          <w:sz w:val="32"/>
          <w:szCs w:val="32"/>
        </w:rPr>
        <w:t xml:space="preserve"> создание ситуации, позволяющей каждому родителю раскрыть содержание своего собственного опыта в воспитании ребенка.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Задачи: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– ознакомить родителей с особенностями физического развития дошкольников;</w:t>
      </w:r>
      <w:r w:rsidRPr="000E46F0">
        <w:rPr>
          <w:sz w:val="32"/>
          <w:szCs w:val="32"/>
        </w:rPr>
        <w:br/>
        <w:t>– ознакомить родителей с результатами развития физических возможностей дошкольников на занятиях физической культуры.</w:t>
      </w:r>
    </w:p>
    <w:p w:rsidR="00573555" w:rsidRPr="000E46F0" w:rsidRDefault="00573555" w:rsidP="00573555">
      <w:pPr>
        <w:pStyle w:val="a3"/>
        <w:tabs>
          <w:tab w:val="left" w:pos="3913"/>
        </w:tabs>
        <w:contextualSpacing/>
        <w:rPr>
          <w:b/>
          <w:sz w:val="32"/>
          <w:szCs w:val="32"/>
          <w:u w:val="single"/>
        </w:rPr>
      </w:pPr>
      <w:r w:rsidRPr="000E46F0">
        <w:rPr>
          <w:b/>
          <w:sz w:val="32"/>
          <w:szCs w:val="32"/>
          <w:u w:val="single"/>
        </w:rPr>
        <w:t>Дискуссия с родителями.</w:t>
      </w:r>
      <w:r w:rsidRPr="000E46F0">
        <w:rPr>
          <w:b/>
          <w:sz w:val="32"/>
          <w:szCs w:val="32"/>
          <w:u w:val="single"/>
        </w:rPr>
        <w:tab/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Вопросы: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– Развитие умения переносить знания, полученные на занятиях физической культуры в повседневную жизнь.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Профилактика сутулости ребёнка.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– Что должна сделать семья для решения данной проблемы?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Воспитатель: Что нужно знать родителям о физиологии дошкольника?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Полезные советы на каждый день.</w:t>
      </w:r>
    </w:p>
    <w:p w:rsidR="00573555" w:rsidRPr="00217CFA" w:rsidRDefault="00573555" w:rsidP="00217CFA">
      <w:pPr>
        <w:pStyle w:val="a3"/>
        <w:contextualSpacing/>
        <w:rPr>
          <w:rStyle w:val="a5"/>
          <w:b w:val="0"/>
          <w:bCs w:val="0"/>
          <w:sz w:val="32"/>
          <w:szCs w:val="32"/>
        </w:rPr>
      </w:pPr>
      <w:r w:rsidRPr="000E46F0">
        <w:rPr>
          <w:sz w:val="32"/>
          <w:szCs w:val="32"/>
        </w:rPr>
        <w:t>– Самое главное – сохранить физическое и психическое здоровье ребенка.</w:t>
      </w:r>
      <w:r w:rsidRPr="000E46F0">
        <w:rPr>
          <w:sz w:val="32"/>
          <w:szCs w:val="32"/>
        </w:rPr>
        <w:br/>
        <w:t>– Разговаривайте со своим ребенком о необходимости беречь собственное здоровье.</w:t>
      </w:r>
      <w:r w:rsidRPr="000E46F0">
        <w:rPr>
          <w:sz w:val="32"/>
          <w:szCs w:val="32"/>
        </w:rPr>
        <w:br/>
        <w:t>– Собственным примером демонстрируйте своему ребенку уважительное отношение к собственному здоровью.</w:t>
      </w:r>
      <w:r w:rsidRPr="000E46F0">
        <w:rPr>
          <w:sz w:val="32"/>
          <w:szCs w:val="32"/>
        </w:rPr>
        <w:br/>
        <w:t>– Не позволяйте ему выполнять режим дня от случая к случаю.</w:t>
      </w:r>
      <w:r w:rsidRPr="000E46F0">
        <w:rPr>
          <w:sz w:val="32"/>
          <w:szCs w:val="32"/>
        </w:rPr>
        <w:br/>
      </w:r>
      <w:r w:rsidRPr="000E46F0">
        <w:rPr>
          <w:sz w:val="32"/>
          <w:szCs w:val="32"/>
        </w:rPr>
        <w:lastRenderedPageBreak/>
        <w:t>– Если ребенок болен, но протекание болезни позволяет ему делать зарядку и он этого хочет – не препятствуйте ему.</w:t>
      </w:r>
      <w:r w:rsidRPr="000E46F0">
        <w:rPr>
          <w:sz w:val="32"/>
          <w:szCs w:val="32"/>
        </w:rPr>
        <w:br/>
        <w:t>– Посещайте вместе с ним спортивные мероприятия и праздники, особенно детские.</w:t>
      </w:r>
      <w:r w:rsidRPr="000E46F0">
        <w:rPr>
          <w:sz w:val="32"/>
          <w:szCs w:val="32"/>
        </w:rPr>
        <w:br/>
        <w:t>– Бывайте вместе с ним на воздухе, участвуйте в его играх и забавах.</w:t>
      </w:r>
      <w:r w:rsidRPr="000E46F0">
        <w:rPr>
          <w:sz w:val="32"/>
          <w:szCs w:val="32"/>
        </w:rPr>
        <w:br/>
        <w:t>– Дарите ребенку подарки, которые будут способствовать сохранению его здоровья.</w:t>
      </w:r>
      <w:r w:rsidRPr="000E46F0">
        <w:rPr>
          <w:sz w:val="32"/>
          <w:szCs w:val="32"/>
        </w:rPr>
        <w:br/>
        <w:t>– Не смейтесь над ребенком, если он выполняет какое-то упражнение не так.</w:t>
      </w:r>
      <w:r w:rsidRPr="000E46F0">
        <w:rPr>
          <w:sz w:val="32"/>
          <w:szCs w:val="32"/>
        </w:rPr>
        <w:br/>
        <w:t>– Приветствуйте его общение со сверстниками, которые занимаются спортом.</w:t>
      </w:r>
      <w:r w:rsidRPr="000E46F0">
        <w:rPr>
          <w:sz w:val="32"/>
          <w:szCs w:val="32"/>
        </w:rPr>
        <w:br/>
      </w:r>
      <w:r w:rsidR="00217CFA">
        <w:rPr>
          <w:rStyle w:val="a5"/>
          <w:sz w:val="36"/>
          <w:szCs w:val="36"/>
        </w:rPr>
        <w:t>Анкета для родителей.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Нравятся ли вашему ребенку занятия физической культуры в детском саду?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Позволяете ли вы себе забирать своего ребенка с занятий физической культуры, если вам это необходимо?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Считаете ли вы занятие физической культуры равноценным по значимости с другими занятиями?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Присутствовали ли вы когда-нибудь на занятии физической культуры?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Посещает ли ваш ребёнок спортивную секцию?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Что вы знаете о спортивных достижениях вашего ребёнка, если таковые имеются?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Какой вы видите организацию спортивной работы в детском саду, в который посещает ваш ребёнок?</w:t>
      </w:r>
    </w:p>
    <w:p w:rsidR="00573555" w:rsidRPr="000E46F0" w:rsidRDefault="00573555" w:rsidP="00573555">
      <w:pPr>
        <w:pStyle w:val="a3"/>
        <w:rPr>
          <w:sz w:val="32"/>
          <w:szCs w:val="32"/>
        </w:rPr>
      </w:pPr>
      <w:r w:rsidRPr="000E46F0">
        <w:rPr>
          <w:sz w:val="32"/>
          <w:szCs w:val="32"/>
        </w:rPr>
        <w:t xml:space="preserve">Только совместная деятельность педагога, родителей и детей может дать значительные результаты. В ходе совместной деятельности с детьми педагог, сотрудничая с семьей, обеспечивает восхождение дошкольника к культуре здоровья. </w:t>
      </w:r>
    </w:p>
    <w:p w:rsidR="00573555" w:rsidRPr="00573555" w:rsidRDefault="00573555" w:rsidP="00573555">
      <w:pPr>
        <w:pStyle w:val="a3"/>
        <w:rPr>
          <w:rStyle w:val="a5"/>
          <w:i/>
          <w:sz w:val="36"/>
          <w:szCs w:val="36"/>
          <w:u w:val="single"/>
        </w:rPr>
      </w:pPr>
      <w:r w:rsidRPr="00573555">
        <w:rPr>
          <w:rStyle w:val="a5"/>
          <w:i/>
          <w:sz w:val="36"/>
          <w:szCs w:val="36"/>
          <w:u w:val="single"/>
        </w:rPr>
        <w:t>Литература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>1. Волошина Л.Н., Курилова Т.В. Игры с элементами спорта для детей 3–4 лет. Программа “Играйте на здоровье” и технология ее применения в ДОУ. – М.: Издательство “ГНОМ и Д”, 2004.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lastRenderedPageBreak/>
        <w:t xml:space="preserve">2.Картушина М.Ю. «Зеленый огонек здоровья» Детство Перес </w:t>
      </w:r>
      <w:smartTag w:uri="urn:schemas-microsoft-com:office:smarttags" w:element="metricconverter">
        <w:smartTagPr>
          <w:attr w:name="ProductID" w:val=",2004 г"/>
        </w:smartTagPr>
        <w:r w:rsidRPr="000E46F0">
          <w:rPr>
            <w:rStyle w:val="a5"/>
            <w:b w:val="0"/>
            <w:sz w:val="32"/>
            <w:szCs w:val="32"/>
          </w:rPr>
          <w:t>,2004 г</w:t>
        </w:r>
      </w:smartTag>
      <w:r w:rsidRPr="000E46F0">
        <w:rPr>
          <w:rStyle w:val="a5"/>
          <w:b w:val="0"/>
          <w:sz w:val="32"/>
          <w:szCs w:val="32"/>
        </w:rPr>
        <w:t>.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>3.Картушина М.</w:t>
      </w:r>
      <w:proofErr w:type="gramStart"/>
      <w:r w:rsidRPr="000E46F0">
        <w:rPr>
          <w:rStyle w:val="a5"/>
          <w:b w:val="0"/>
          <w:sz w:val="32"/>
          <w:szCs w:val="32"/>
        </w:rPr>
        <w:t>Ю</w:t>
      </w:r>
      <w:proofErr w:type="gramEnd"/>
      <w:r w:rsidRPr="000E46F0">
        <w:rPr>
          <w:rStyle w:val="a5"/>
          <w:b w:val="0"/>
          <w:sz w:val="32"/>
          <w:szCs w:val="32"/>
        </w:rPr>
        <w:t xml:space="preserve"> «Быть здоровыми хотим», Москва </w:t>
      </w:r>
      <w:smartTag w:uri="urn:schemas-microsoft-com:office:smarttags" w:element="metricconverter">
        <w:smartTagPr>
          <w:attr w:name="ProductID" w:val="2004 г"/>
        </w:smartTagPr>
        <w:r w:rsidRPr="000E46F0">
          <w:rPr>
            <w:rStyle w:val="a5"/>
            <w:b w:val="0"/>
            <w:sz w:val="32"/>
            <w:szCs w:val="32"/>
          </w:rPr>
          <w:t>2004 г</w:t>
        </w:r>
      </w:smartTag>
      <w:r w:rsidRPr="000E46F0">
        <w:rPr>
          <w:rStyle w:val="a5"/>
          <w:b w:val="0"/>
          <w:sz w:val="32"/>
          <w:szCs w:val="32"/>
        </w:rPr>
        <w:t>.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 xml:space="preserve">4.Маханева М.Д. «С физкультурой дружить - здоровым быть», Москва 2009 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 xml:space="preserve">5.Г. Моргунова О.И. «Профилактика плоскостопия и нарушения осанки в дошкольном учреждении» Воронеж </w:t>
      </w:r>
      <w:smartTag w:uri="urn:schemas-microsoft-com:office:smarttags" w:element="metricconverter">
        <w:smartTagPr>
          <w:attr w:name="ProductID" w:val="2005 г"/>
        </w:smartTagPr>
        <w:r w:rsidRPr="000E46F0">
          <w:rPr>
            <w:rStyle w:val="a5"/>
            <w:b w:val="0"/>
            <w:sz w:val="32"/>
            <w:szCs w:val="32"/>
          </w:rPr>
          <w:t>2005 г</w:t>
        </w:r>
      </w:smartTag>
      <w:r w:rsidRPr="000E46F0">
        <w:rPr>
          <w:rStyle w:val="a5"/>
          <w:b w:val="0"/>
          <w:sz w:val="32"/>
          <w:szCs w:val="32"/>
        </w:rPr>
        <w:t>.</w:t>
      </w:r>
    </w:p>
    <w:p w:rsidR="00573555" w:rsidRPr="00573555" w:rsidRDefault="00573555" w:rsidP="00573555">
      <w:pPr>
        <w:pStyle w:val="a3"/>
        <w:rPr>
          <w:b/>
          <w:i/>
          <w:sz w:val="36"/>
          <w:szCs w:val="36"/>
        </w:rPr>
      </w:pPr>
      <w:r w:rsidRPr="00573555">
        <w:rPr>
          <w:b/>
          <w:i/>
          <w:sz w:val="36"/>
          <w:szCs w:val="36"/>
        </w:rPr>
        <w:t>Консультация для родителей.</w:t>
      </w:r>
    </w:p>
    <w:p w:rsidR="00573555" w:rsidRPr="00573555" w:rsidRDefault="00573555" w:rsidP="00573555">
      <w:pPr>
        <w:ind w:left="360"/>
        <w:jc w:val="center"/>
        <w:rPr>
          <w:b/>
          <w:i/>
          <w:sz w:val="36"/>
          <w:szCs w:val="36"/>
        </w:rPr>
      </w:pPr>
      <w:r w:rsidRPr="00573555">
        <w:rPr>
          <w:b/>
          <w:i/>
          <w:sz w:val="36"/>
          <w:szCs w:val="36"/>
        </w:rPr>
        <w:t>Двигательная активность дошкольника.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Pr="00C46CF6">
        <w:rPr>
          <w:sz w:val="32"/>
          <w:szCs w:val="32"/>
        </w:rPr>
        <w:t xml:space="preserve"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весьма высокие требования, соответствовать которым могут только здоровые дети. А о здоровье можно говорить не только при отсутствии каких-либо заболеваний, но и при условии гармоничного нервно-психического развития, высокой умственной и физической работоспособности. Ведущими среди функциональных отклонений являются нарушения опорно-двигательного аппарата, </w:t>
      </w:r>
      <w:proofErr w:type="gramStart"/>
      <w:r w:rsidRPr="00C46CF6">
        <w:rPr>
          <w:sz w:val="32"/>
          <w:szCs w:val="32"/>
        </w:rPr>
        <w:t>сердечно-сосудистой</w:t>
      </w:r>
      <w:proofErr w:type="gramEnd"/>
      <w:r w:rsidRPr="00C46CF6">
        <w:rPr>
          <w:sz w:val="32"/>
          <w:szCs w:val="32"/>
        </w:rPr>
        <w:t xml:space="preserve"> системы, органов пищеварения; среди хронических патологий - болезни нервной, дыхательной, костно-мышечной, мочеполовой систем, а также аллергические заболевания. Большинство детей дошкольного возраста имеют различные нарушения в психофизическом развитии.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Известно, что здоровье формируется под воздействием целого комплекса факторов (особенности внутриутробного развития, наследственная предрасположенность, социальные условия и др.). К наиболее значимым внешним факторам, определяющим развитие ребенка, относится семейное воспитание. Родители имеют возможность развивать личность ребенка, исходя из его индивидуальных возможностей, которые знают лучше, чем кто-либо другой. Они несут ответственность за его физическое, нравственное, умственное, социальное воспитание и развитие.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Важнейшим условием воспитания здорового ребенка является двигательная активность (ДА), котор</w:t>
      </w:r>
      <w:r w:rsidR="008C5CED">
        <w:rPr>
          <w:sz w:val="32"/>
          <w:szCs w:val="32"/>
        </w:rPr>
        <w:t xml:space="preserve">ая оказывает благоприятное  </w:t>
      </w:r>
      <w:r w:rsidR="008C5CED">
        <w:rPr>
          <w:sz w:val="32"/>
          <w:szCs w:val="32"/>
        </w:rPr>
        <w:lastRenderedPageBreak/>
        <w:t>воз</w:t>
      </w:r>
      <w:r w:rsidRPr="00C46CF6">
        <w:rPr>
          <w:sz w:val="32"/>
          <w:szCs w:val="32"/>
        </w:rPr>
        <w:t xml:space="preserve">действие на формирующийся организм. Двигательная активность детей 3-7 лет имеет ярко выраженные индивидуальные проявления, что </w:t>
      </w:r>
      <w:proofErr w:type="gramStart"/>
      <w:r w:rsidRPr="00C46CF6">
        <w:rPr>
          <w:sz w:val="32"/>
          <w:szCs w:val="32"/>
        </w:rPr>
        <w:t>определяется</w:t>
      </w:r>
      <w:proofErr w:type="gramEnd"/>
      <w:r w:rsidRPr="00C46CF6">
        <w:rPr>
          <w:sz w:val="32"/>
          <w:szCs w:val="32"/>
        </w:rPr>
        <w:t xml:space="preserve"> прежде всего индивидуально-типологическими особенностями нервной системы и физического развития, степенью самостоятельности ребенка и устойчивостью его интересов к определенным играм и физическим упражнениям. Значимая роль в формировании ДА принадлежит взрослым.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Исследования медиков и педагогов выявили наличие взаимосвязи между показателями ДА, состоянием здоровья и поведением детей в течение дня, а также характером их двигательной деятельности. Были определены следующие ориентировочные показатели суточной ДА детей: 8-12 тысяч движений в 3-4 года, 13-17,5 тысяч движений в 5-7 лет.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  Достижение такого уровня ДА ребенка в семье во многом зависит от создания рационального двигательного режима, включающего организованную и самостоятельную двигательную деятельность. К организованной деятельности относятся ежедневная утренняя гимнастика, подвижные игры и физические упражнения на воздухе и в помещении, а также совместные с родителями прогулки на детской площадке, в парке, лесу.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    Родителям следует позаботиться о создании физкультурно-игровой среды. Правильный подбор и рациональное использование физкультурного оборудования способствуют развитию двигательной сферы ребенка, позволяют более полно удовлетворить его потребность в движении, формируют базовые умения и навыки, расширяют возможности использования разных видов упражнений. Так, лазанье по гимнастической стенке, канату, ходьба на лыжах, езда на самокате, велосипеде значительно увеличивают амплитуду движений, улучшают гибкость опорно-двигательного аппарата. Упражнения с мячом, обручем, скакалкой, метание предметов в цель (серсо, </w:t>
      </w:r>
      <w:proofErr w:type="spellStart"/>
      <w:r w:rsidRPr="00C46CF6">
        <w:rPr>
          <w:sz w:val="32"/>
          <w:szCs w:val="32"/>
        </w:rPr>
        <w:t>кольцеброс</w:t>
      </w:r>
      <w:proofErr w:type="spellEnd"/>
      <w:r w:rsidRPr="00C46CF6">
        <w:rPr>
          <w:sz w:val="32"/>
          <w:szCs w:val="32"/>
        </w:rPr>
        <w:t>) способствуют развитию быстроты двигательных реакций. Балансирование на крупном набивном мяче, балансире, катящемся цилиндре, ходьба по шнуру, палке и т.д. развивают координацию и ловкость. Прыжки на батуте, ходьба на лыжах, езда на велосипеде, самокате, катание на санках с горок способствуют развитию ловкости и выносливости.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lastRenderedPageBreak/>
        <w:t>    Для тренировки мышц плечевого пояса полезны упражнения с обручем и резиновым кольцом, различные виды ходьбы, повороты, приседания и т.д.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    Езда на велосипеде, роликах, коньках, ходьба на лыжах стимулируют развитие мышц ног. С целью укрепления стопы и профилактики плоскостопия используются </w:t>
      </w:r>
      <w:proofErr w:type="spellStart"/>
      <w:r w:rsidRPr="00C46CF6">
        <w:rPr>
          <w:sz w:val="32"/>
          <w:szCs w:val="32"/>
        </w:rPr>
        <w:t>массажеры</w:t>
      </w:r>
      <w:proofErr w:type="spellEnd"/>
      <w:r w:rsidRPr="00C46CF6">
        <w:rPr>
          <w:sz w:val="32"/>
          <w:szCs w:val="32"/>
        </w:rPr>
        <w:t>, мелкие предметы (колечки, палочки, шарики для захвата их пальцами ног), ребристые доски. Формированию правильной осанки способствуют упражнения, выполняемые у стенки, упражнения с детским эспандером, гимнастической палкой и другими предметами.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Использование физкультурных пособий в подвижных играх помогает развивать восприятие пространства и времени, ориентировку в окружающей среде: ребенок определяет местоположение одних предметов по отношению к другим, а также по отношению к себе.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Участие в коллективных играх с элементами спорта (городки, волейбол, футбол, бадминтон, теннис, баскетбол, хоккей) и в спортивных упражнениях (катание на коньках, ходьба на лыжах, езда на велосипеде, самокате) требует от ребенка умения согласованно решать двигательные задачи и подчиняться определенным правилам.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217CFA" w:rsidRDefault="00573555" w:rsidP="00573555">
      <w:pPr>
        <w:pStyle w:val="a3"/>
        <w:contextualSpacing/>
        <w:jc w:val="center"/>
        <w:rPr>
          <w:b/>
          <w:sz w:val="36"/>
          <w:szCs w:val="36"/>
        </w:rPr>
      </w:pPr>
      <w:r w:rsidRPr="00217CFA">
        <w:rPr>
          <w:b/>
          <w:sz w:val="36"/>
          <w:szCs w:val="36"/>
        </w:rPr>
        <w:t>Беседа о профилактике сутулой спины, упражнения для сохранения правильной осанки.</w:t>
      </w:r>
    </w:p>
    <w:p w:rsidR="00573555" w:rsidRPr="00C46CF6" w:rsidRDefault="00573555" w:rsidP="00573555">
      <w:pPr>
        <w:pStyle w:val="a3"/>
        <w:contextualSpacing/>
        <w:jc w:val="center"/>
        <w:rPr>
          <w:sz w:val="48"/>
          <w:szCs w:val="48"/>
        </w:rPr>
      </w:pPr>
    </w:p>
    <w:p w:rsidR="00573555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  <w:u w:val="single"/>
        </w:rPr>
        <w:t>Взрослый</w:t>
      </w:r>
      <w:r w:rsidRPr="00C46CF6">
        <w:rPr>
          <w:sz w:val="32"/>
          <w:szCs w:val="32"/>
        </w:rPr>
        <w:t xml:space="preserve">: Дети, что такое здоровье. Здоровый образ жизни? (ответы детей) Вы молодцы. Помните все, о чем мы с вами говорили раньше на занятиях о здоровье. Сегодня с вами у нас занятие очень интересное. Послушайте стихотворение Э. </w:t>
      </w:r>
      <w:proofErr w:type="spellStart"/>
      <w:r w:rsidRPr="00C46CF6">
        <w:rPr>
          <w:sz w:val="32"/>
          <w:szCs w:val="32"/>
        </w:rPr>
        <w:t>Мошковской</w:t>
      </w:r>
      <w:proofErr w:type="spellEnd"/>
      <w:r w:rsidRPr="00C46CF6">
        <w:rPr>
          <w:sz w:val="32"/>
          <w:szCs w:val="32"/>
        </w:rPr>
        <w:t xml:space="preserve"> " Дедушка и мальчик".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 ( Дети сидят на подушечках - душечках в свободной форме)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Жил старый, старый </w:t>
      </w:r>
      <w:proofErr w:type="gramStart"/>
      <w:r w:rsidRPr="00C46CF6">
        <w:rPr>
          <w:sz w:val="32"/>
          <w:szCs w:val="32"/>
        </w:rPr>
        <w:t>:м</w:t>
      </w:r>
      <w:proofErr w:type="gramEnd"/>
      <w:r w:rsidRPr="00C46CF6">
        <w:rPr>
          <w:sz w:val="32"/>
          <w:szCs w:val="32"/>
        </w:rPr>
        <w:t xml:space="preserve">альчик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С сутулою спиной,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Он горбился за книгой,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Сгибался за едой.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он ворчал. Ворчал. Ворчал,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всех он огорчал.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lastRenderedPageBreak/>
        <w:t xml:space="preserve">Пошлют его за хлебом, а он ворчит при этом.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Попросят мыт посуду,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Ворчит - бурчит! "не буду"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Не буду! Не буду!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у него был дедушка,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Который не ворчал,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не ворчал. И не ворчал.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А всех он выручал.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Какой - то странный дедушка.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Какой - то он чудной,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Веселый, статный дедушка.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proofErr w:type="gramStart"/>
      <w:r w:rsidRPr="00C46CF6">
        <w:rPr>
          <w:sz w:val="32"/>
          <w:szCs w:val="32"/>
        </w:rPr>
        <w:t>Ну</w:t>
      </w:r>
      <w:proofErr w:type="gramEnd"/>
      <w:r w:rsidRPr="00C46CF6">
        <w:rPr>
          <w:sz w:val="32"/>
          <w:szCs w:val="32"/>
        </w:rPr>
        <w:t xml:space="preserve"> просто молодой!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Как вы думаете, о чем говорится в этом стихотворении и о ком? (суждения детей). Да, правильно, о мальчике и его дедушке. А какую характеристику мы можем дать мальчику. Правильно: ворчун, сутулый, похожий на старичка, а дедушка наоборот.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А теперь я вам предлагаю рассмотреть вот эту иллюстраци</w:t>
      </w:r>
      <w:proofErr w:type="gramStart"/>
      <w:r w:rsidRPr="00C46CF6">
        <w:rPr>
          <w:sz w:val="32"/>
          <w:szCs w:val="32"/>
        </w:rPr>
        <w:t>ю(</w:t>
      </w:r>
      <w:proofErr w:type="gramEnd"/>
      <w:r w:rsidRPr="00C46CF6">
        <w:rPr>
          <w:sz w:val="32"/>
          <w:szCs w:val="32"/>
        </w:rPr>
        <w:t>показывает сутулого человека) Что вы об этом думаете? (высказывание детей) . Правильно, то же, что и о мальчике. А как вы думаете, почему он такой суту</w:t>
      </w:r>
      <w:r w:rsidR="008C5CED">
        <w:rPr>
          <w:sz w:val="32"/>
          <w:szCs w:val="32"/>
        </w:rPr>
        <w:t>лый и не красивая у него осанк</w:t>
      </w:r>
      <w:proofErr w:type="gramStart"/>
      <w:r w:rsidR="008C5CED">
        <w:rPr>
          <w:sz w:val="32"/>
          <w:szCs w:val="32"/>
        </w:rPr>
        <w:t>а</w:t>
      </w:r>
      <w:r w:rsidRPr="00C46CF6">
        <w:rPr>
          <w:sz w:val="32"/>
          <w:szCs w:val="32"/>
        </w:rPr>
        <w:t>(</w:t>
      </w:r>
      <w:proofErr w:type="gramEnd"/>
      <w:r w:rsidRPr="00C46CF6">
        <w:rPr>
          <w:sz w:val="32"/>
          <w:szCs w:val="32"/>
        </w:rPr>
        <w:t>суждения детей)</w:t>
      </w:r>
      <w:r w:rsidR="008C5CED">
        <w:rPr>
          <w:sz w:val="32"/>
          <w:szCs w:val="32"/>
        </w:rPr>
        <w:t>.</w:t>
      </w:r>
      <w:r w:rsidRPr="00C46CF6">
        <w:rPr>
          <w:sz w:val="32"/>
          <w:szCs w:val="32"/>
        </w:rPr>
        <w:t xml:space="preserve"> Правильно, он не старался соблюдать те правила, которые необходимы человеку для сохранения правильной осанки и красоты тела</w:t>
      </w:r>
      <w:proofErr w:type="gramStart"/>
      <w:r w:rsidRPr="00C46CF6">
        <w:rPr>
          <w:sz w:val="32"/>
          <w:szCs w:val="32"/>
        </w:rPr>
        <w:t>6</w:t>
      </w:r>
      <w:proofErr w:type="gramEnd"/>
      <w:r w:rsidRPr="00C46CF6">
        <w:rPr>
          <w:sz w:val="32"/>
          <w:szCs w:val="32"/>
        </w:rPr>
        <w:t xml:space="preserve"> не делал зарядку, сидел не правильно за столом. Вот я вам всегда напоминаю, чтобы вы сидели ровно. Низко не наклонялись, ходили красиво, спина должна быть прямой. </w:t>
      </w:r>
    </w:p>
    <w:p w:rsidR="00573555" w:rsidRPr="00E858F7" w:rsidRDefault="00573555" w:rsidP="00573555">
      <w:pPr>
        <w:pStyle w:val="a3"/>
        <w:rPr>
          <w:sz w:val="28"/>
          <w:szCs w:val="28"/>
        </w:rPr>
      </w:pPr>
      <w:r w:rsidRPr="00E858F7">
        <w:rPr>
          <w:sz w:val="28"/>
          <w:szCs w:val="28"/>
        </w:rPr>
        <w:t xml:space="preserve">Воспитатель предлагает детям провести оздоровительную минутку.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4672"/>
      </w:tblGrid>
      <w:tr w:rsidR="00573555" w:rsidRPr="00C46CF6" w:rsidTr="006A108C">
        <w:trPr>
          <w:tblCellSpacing w:w="0" w:type="dxa"/>
        </w:trPr>
        <w:tc>
          <w:tcPr>
            <w:tcW w:w="4800" w:type="dxa"/>
          </w:tcPr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В путь пойдем мы спозаранку,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Не забудем про осанку.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До чего трава высока,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То крапива, то осока.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Поднимаем выше ноги,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Коль идем мы по дороге.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Дождик, дождик, кап - кап - кап -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Мокрые дорожки.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Все равно пойдем гулять,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У нас есть сапожки. </w:t>
            </w:r>
          </w:p>
        </w:tc>
        <w:tc>
          <w:tcPr>
            <w:tcW w:w="4800" w:type="dxa"/>
          </w:tcPr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Ходьба друг за другом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Ходьба на носках, на пятках, змейкой;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proofErr w:type="gramStart"/>
            <w:r w:rsidRPr="00C46CF6">
              <w:rPr>
                <w:sz w:val="32"/>
                <w:szCs w:val="32"/>
              </w:rPr>
              <w:t>Ходьба</w:t>
            </w:r>
            <w:proofErr w:type="gramEnd"/>
            <w:r w:rsidRPr="00C46CF6">
              <w:rPr>
                <w:sz w:val="32"/>
                <w:szCs w:val="32"/>
              </w:rPr>
              <w:t xml:space="preserve"> высоко поднимая ноги;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Бег в среднем темпе. </w:t>
            </w:r>
          </w:p>
        </w:tc>
      </w:tr>
    </w:tbl>
    <w:p w:rsidR="0076364B" w:rsidRPr="008C5CED" w:rsidRDefault="00573555" w:rsidP="008C5CED">
      <w:pPr>
        <w:pStyle w:val="a3"/>
        <w:rPr>
          <w:sz w:val="32"/>
          <w:szCs w:val="32"/>
        </w:rPr>
      </w:pPr>
      <w:r w:rsidRPr="00C46CF6">
        <w:rPr>
          <w:sz w:val="32"/>
          <w:szCs w:val="32"/>
        </w:rPr>
        <w:lastRenderedPageBreak/>
        <w:t xml:space="preserve">А сейчас мне скажите, на этой картине кто изображен? Правильно верблюд. Посмотрите. Ведь у него спина тоже горбатая. Как вы думаете, у него неправильная осанка? (мнение детей). Правильно, это животное имеет специальные горбы на спине - походный запас питания, он в пустыне может несколько дней не есть. Это же животное и горб ему этот необходим, а у человека должна быть ровная красивая </w:t>
      </w:r>
      <w:r>
        <w:rPr>
          <w:sz w:val="32"/>
          <w:szCs w:val="32"/>
        </w:rPr>
        <w:t>спина</w:t>
      </w:r>
      <w:r w:rsidRPr="00C46CF6">
        <w:rPr>
          <w:sz w:val="32"/>
          <w:szCs w:val="32"/>
        </w:rPr>
        <w:t xml:space="preserve">. Скажите, вы хотите быть стройными и красивыми? Хотите иметь красивую. Правильную осанку? Тогда давайте учиться держать осанку. Предлагает детям встать в полукруг. Дети приподнимите голову, подбородок должен быть не выше плеч, а плечи на одном уровне. Живот втяните. Вот такая должна быть осанка. За осанкой мы должны следить не только когда стоим, но и когда сидим. Чтобы осанка была правильной необходима каждому человеку подходящая под его рост мебель, она должна соответствовать росту. Вот почему вам определены каждому свое место за </w:t>
      </w:r>
      <w:proofErr w:type="gramStart"/>
      <w:r w:rsidRPr="00C46CF6">
        <w:rPr>
          <w:sz w:val="32"/>
          <w:szCs w:val="32"/>
        </w:rPr>
        <w:t>столом</w:t>
      </w:r>
      <w:proofErr w:type="gramEnd"/>
      <w:r w:rsidRPr="00C46CF6">
        <w:rPr>
          <w:sz w:val="32"/>
          <w:szCs w:val="32"/>
        </w:rPr>
        <w:t xml:space="preserve"> и оно помечено специально для вас. В вашей группе вся мебель соответствует вашему росту для формирования правильной осанки у каждого из вас. Я вас приглашаю сесть за столы на свои места. Мы сейчас будем учит</w:t>
      </w:r>
      <w:r w:rsidR="008C5CED">
        <w:rPr>
          <w:sz w:val="32"/>
          <w:szCs w:val="32"/>
        </w:rPr>
        <w:t>ь</w:t>
      </w:r>
      <w:r w:rsidRPr="00C46CF6">
        <w:rPr>
          <w:sz w:val="32"/>
          <w:szCs w:val="32"/>
        </w:rPr>
        <w:t xml:space="preserve">ся с вами сидеть правильно и красиво. И я надеюсь. Что вы на каждом занятии будете помнить о правилах красоты вашей осанки. Запомните три важных правила и всегда выполняйте их. Правило первое: проверьте положение ног. Они должны опираться под столом о пол. Я хочу посмотреть все ли правильно выполнили первое правило </w:t>
      </w:r>
      <w:proofErr w:type="gramStart"/>
      <w:r w:rsidRPr="00C46CF6">
        <w:rPr>
          <w:sz w:val="32"/>
          <w:szCs w:val="32"/>
        </w:rPr>
        <w:t xml:space="preserve">( </w:t>
      </w:r>
      <w:proofErr w:type="gramEnd"/>
      <w:r w:rsidRPr="00C46CF6">
        <w:rPr>
          <w:sz w:val="32"/>
          <w:szCs w:val="32"/>
        </w:rPr>
        <w:t>проверяет и исправляет ошибки) Правило второе: проверьте расстояние от глаз до стола. Поставьте руку локтем на стол, кончиками указательного и среднего пальцев коснитесь виска. Вот так. Это расстояние правильное</w:t>
      </w:r>
      <w:r w:rsidR="00217CFA">
        <w:rPr>
          <w:sz w:val="32"/>
          <w:szCs w:val="32"/>
        </w:rPr>
        <w:t xml:space="preserve">. </w:t>
      </w:r>
      <w:r w:rsidRPr="00C46CF6">
        <w:rPr>
          <w:sz w:val="32"/>
          <w:szCs w:val="32"/>
        </w:rPr>
        <w:t xml:space="preserve"> На таком расстоянии должна находится голова от </w:t>
      </w:r>
      <w:proofErr w:type="gramStart"/>
      <w:r w:rsidRPr="00C46CF6">
        <w:rPr>
          <w:sz w:val="32"/>
          <w:szCs w:val="32"/>
        </w:rPr>
        <w:t>стола</w:t>
      </w:r>
      <w:proofErr w:type="gramEnd"/>
      <w:r w:rsidRPr="00C46CF6">
        <w:rPr>
          <w:sz w:val="32"/>
          <w:szCs w:val="32"/>
        </w:rPr>
        <w:t xml:space="preserve"> когда вы смотрите, читаете книгу или рисуете. Правило третье: Между краем и грудью должен проходить кулачок. Проверьте, вы правильно сидите. Давайте еще раз повторим эти правила, чтобы запомнить и не нарушать больше их. Для того. Чтобы быть стройным и красивым, с красивой осанкой. </w:t>
      </w:r>
    </w:p>
    <w:sectPr w:rsidR="0076364B" w:rsidRPr="008C5CED" w:rsidSect="0076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F65"/>
    <w:multiLevelType w:val="multilevel"/>
    <w:tmpl w:val="DBFE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86344"/>
    <w:multiLevelType w:val="multilevel"/>
    <w:tmpl w:val="DAB8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B43C8"/>
    <w:multiLevelType w:val="multilevel"/>
    <w:tmpl w:val="030A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23FAA"/>
    <w:multiLevelType w:val="multilevel"/>
    <w:tmpl w:val="621C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01D27"/>
    <w:multiLevelType w:val="multilevel"/>
    <w:tmpl w:val="14D4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C54FE"/>
    <w:multiLevelType w:val="hybridMultilevel"/>
    <w:tmpl w:val="9F5E688A"/>
    <w:lvl w:ilvl="0" w:tplc="EC807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14429B"/>
    <w:multiLevelType w:val="multilevel"/>
    <w:tmpl w:val="E7207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E6FE4"/>
    <w:multiLevelType w:val="hybridMultilevel"/>
    <w:tmpl w:val="9B720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737E19"/>
    <w:multiLevelType w:val="multilevel"/>
    <w:tmpl w:val="9A4E4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D64B9"/>
    <w:multiLevelType w:val="multilevel"/>
    <w:tmpl w:val="B53AE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415406"/>
    <w:multiLevelType w:val="multilevel"/>
    <w:tmpl w:val="B24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C0EB0"/>
    <w:multiLevelType w:val="multilevel"/>
    <w:tmpl w:val="4A46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2A0CB9"/>
    <w:multiLevelType w:val="multilevel"/>
    <w:tmpl w:val="9F0E8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8042F"/>
    <w:multiLevelType w:val="multilevel"/>
    <w:tmpl w:val="5EA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B21497"/>
    <w:multiLevelType w:val="hybridMultilevel"/>
    <w:tmpl w:val="2E968498"/>
    <w:lvl w:ilvl="0" w:tplc="EC8076F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9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55"/>
    <w:rsid w:val="00217CFA"/>
    <w:rsid w:val="004121D4"/>
    <w:rsid w:val="00573555"/>
    <w:rsid w:val="00700AA2"/>
    <w:rsid w:val="0076364B"/>
    <w:rsid w:val="008C5CED"/>
    <w:rsid w:val="00D07E88"/>
    <w:rsid w:val="00D80F04"/>
    <w:rsid w:val="00F30601"/>
    <w:rsid w:val="00FD6554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73555"/>
    <w:pPr>
      <w:widowControl w:val="0"/>
      <w:autoSpaceDE w:val="0"/>
      <w:autoSpaceDN w:val="0"/>
      <w:adjustRightInd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35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73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link w:val="a4"/>
    <w:rsid w:val="00573555"/>
    <w:pPr>
      <w:spacing w:before="100" w:beforeAutospacing="1" w:after="100" w:afterAutospacing="1"/>
    </w:pPr>
  </w:style>
  <w:style w:type="character" w:styleId="a5">
    <w:name w:val="Strong"/>
    <w:basedOn w:val="a0"/>
    <w:qFormat/>
    <w:rsid w:val="00573555"/>
    <w:rPr>
      <w:b/>
      <w:bCs/>
    </w:rPr>
  </w:style>
  <w:style w:type="character" w:styleId="a6">
    <w:name w:val="Emphasis"/>
    <w:basedOn w:val="a0"/>
    <w:qFormat/>
    <w:rsid w:val="00573555"/>
    <w:rPr>
      <w:i/>
      <w:iCs/>
    </w:rPr>
  </w:style>
  <w:style w:type="character" w:customStyle="1" w:styleId="c4">
    <w:name w:val="c4"/>
    <w:basedOn w:val="a0"/>
    <w:rsid w:val="00573555"/>
  </w:style>
  <w:style w:type="character" w:customStyle="1" w:styleId="a4">
    <w:name w:val="Обычный (веб) Знак"/>
    <w:basedOn w:val="a0"/>
    <w:link w:val="a3"/>
    <w:rsid w:val="00573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573555"/>
    <w:rPr>
      <w:rFonts w:ascii="Times New Roman" w:hAnsi="Times New Roman" w:cs="Times New Roman"/>
      <w:sz w:val="22"/>
      <w:szCs w:val="22"/>
    </w:rPr>
  </w:style>
  <w:style w:type="paragraph" w:customStyle="1" w:styleId="c2">
    <w:name w:val="c2"/>
    <w:basedOn w:val="a"/>
    <w:rsid w:val="00573555"/>
    <w:pPr>
      <w:spacing w:before="100" w:beforeAutospacing="1" w:after="100" w:afterAutospacing="1"/>
    </w:pPr>
  </w:style>
  <w:style w:type="character" w:customStyle="1" w:styleId="c12">
    <w:name w:val="c12"/>
    <w:basedOn w:val="a0"/>
    <w:rsid w:val="00573555"/>
  </w:style>
  <w:style w:type="character" w:customStyle="1" w:styleId="c6c0">
    <w:name w:val="c6 c0"/>
    <w:basedOn w:val="a0"/>
    <w:rsid w:val="00573555"/>
  </w:style>
  <w:style w:type="paragraph" w:customStyle="1" w:styleId="c3c4">
    <w:name w:val="c3 c4"/>
    <w:basedOn w:val="a"/>
    <w:rsid w:val="00573555"/>
    <w:pPr>
      <w:spacing w:before="100" w:beforeAutospacing="1" w:after="100" w:afterAutospacing="1"/>
    </w:pPr>
  </w:style>
  <w:style w:type="paragraph" w:customStyle="1" w:styleId="c5c3c4">
    <w:name w:val="c5 c3 c4"/>
    <w:basedOn w:val="a"/>
    <w:rsid w:val="00573555"/>
    <w:pPr>
      <w:spacing w:before="100" w:beforeAutospacing="1" w:after="100" w:afterAutospacing="1"/>
    </w:pPr>
  </w:style>
  <w:style w:type="paragraph" w:customStyle="1" w:styleId="c2c5">
    <w:name w:val="c2 c5"/>
    <w:basedOn w:val="a"/>
    <w:rsid w:val="00573555"/>
    <w:pPr>
      <w:spacing w:before="100" w:beforeAutospacing="1" w:after="100" w:afterAutospacing="1"/>
    </w:pPr>
  </w:style>
  <w:style w:type="character" w:customStyle="1" w:styleId="c4c26c28">
    <w:name w:val="c4 c26 c28"/>
    <w:basedOn w:val="a0"/>
    <w:rsid w:val="00573555"/>
  </w:style>
  <w:style w:type="paragraph" w:customStyle="1" w:styleId="231">
    <w:name w:val="стиль231"/>
    <w:basedOn w:val="a"/>
    <w:rsid w:val="0057355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735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5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73555"/>
    <w:pPr>
      <w:widowControl w:val="0"/>
      <w:autoSpaceDE w:val="0"/>
      <w:autoSpaceDN w:val="0"/>
      <w:adjustRightInd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35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73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link w:val="a4"/>
    <w:rsid w:val="00573555"/>
    <w:pPr>
      <w:spacing w:before="100" w:beforeAutospacing="1" w:after="100" w:afterAutospacing="1"/>
    </w:pPr>
  </w:style>
  <w:style w:type="character" w:styleId="a5">
    <w:name w:val="Strong"/>
    <w:basedOn w:val="a0"/>
    <w:qFormat/>
    <w:rsid w:val="00573555"/>
    <w:rPr>
      <w:b/>
      <w:bCs/>
    </w:rPr>
  </w:style>
  <w:style w:type="character" w:styleId="a6">
    <w:name w:val="Emphasis"/>
    <w:basedOn w:val="a0"/>
    <w:qFormat/>
    <w:rsid w:val="00573555"/>
    <w:rPr>
      <w:i/>
      <w:iCs/>
    </w:rPr>
  </w:style>
  <w:style w:type="character" w:customStyle="1" w:styleId="c4">
    <w:name w:val="c4"/>
    <w:basedOn w:val="a0"/>
    <w:rsid w:val="00573555"/>
  </w:style>
  <w:style w:type="character" w:customStyle="1" w:styleId="a4">
    <w:name w:val="Обычный (веб) Знак"/>
    <w:basedOn w:val="a0"/>
    <w:link w:val="a3"/>
    <w:rsid w:val="00573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573555"/>
    <w:rPr>
      <w:rFonts w:ascii="Times New Roman" w:hAnsi="Times New Roman" w:cs="Times New Roman"/>
      <w:sz w:val="22"/>
      <w:szCs w:val="22"/>
    </w:rPr>
  </w:style>
  <w:style w:type="paragraph" w:customStyle="1" w:styleId="c2">
    <w:name w:val="c2"/>
    <w:basedOn w:val="a"/>
    <w:rsid w:val="00573555"/>
    <w:pPr>
      <w:spacing w:before="100" w:beforeAutospacing="1" w:after="100" w:afterAutospacing="1"/>
    </w:pPr>
  </w:style>
  <w:style w:type="character" w:customStyle="1" w:styleId="c12">
    <w:name w:val="c12"/>
    <w:basedOn w:val="a0"/>
    <w:rsid w:val="00573555"/>
  </w:style>
  <w:style w:type="character" w:customStyle="1" w:styleId="c6c0">
    <w:name w:val="c6 c0"/>
    <w:basedOn w:val="a0"/>
    <w:rsid w:val="00573555"/>
  </w:style>
  <w:style w:type="paragraph" w:customStyle="1" w:styleId="c3c4">
    <w:name w:val="c3 c4"/>
    <w:basedOn w:val="a"/>
    <w:rsid w:val="00573555"/>
    <w:pPr>
      <w:spacing w:before="100" w:beforeAutospacing="1" w:after="100" w:afterAutospacing="1"/>
    </w:pPr>
  </w:style>
  <w:style w:type="paragraph" w:customStyle="1" w:styleId="c5c3c4">
    <w:name w:val="c5 c3 c4"/>
    <w:basedOn w:val="a"/>
    <w:rsid w:val="00573555"/>
    <w:pPr>
      <w:spacing w:before="100" w:beforeAutospacing="1" w:after="100" w:afterAutospacing="1"/>
    </w:pPr>
  </w:style>
  <w:style w:type="paragraph" w:customStyle="1" w:styleId="c2c5">
    <w:name w:val="c2 c5"/>
    <w:basedOn w:val="a"/>
    <w:rsid w:val="00573555"/>
    <w:pPr>
      <w:spacing w:before="100" w:beforeAutospacing="1" w:after="100" w:afterAutospacing="1"/>
    </w:pPr>
  </w:style>
  <w:style w:type="character" w:customStyle="1" w:styleId="c4c26c28">
    <w:name w:val="c4 c26 c28"/>
    <w:basedOn w:val="a0"/>
    <w:rsid w:val="00573555"/>
  </w:style>
  <w:style w:type="paragraph" w:customStyle="1" w:styleId="231">
    <w:name w:val="стиль231"/>
    <w:basedOn w:val="a"/>
    <w:rsid w:val="0057355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735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5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2</cp:revision>
  <dcterms:created xsi:type="dcterms:W3CDTF">2020-04-17T09:51:00Z</dcterms:created>
  <dcterms:modified xsi:type="dcterms:W3CDTF">2020-04-17T09:51:00Z</dcterms:modified>
</cp:coreProperties>
</file>